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4FE0931A" w:rsidR="008F001F" w:rsidRDefault="00A267DD" w:rsidP="008F001F">
      <w:pPr>
        <w:pStyle w:val="isselectedend"/>
        <w:suppressLineNumbers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00</w:t>
      </w:r>
      <w:r w:rsidR="002C4019">
        <w:rPr>
          <w:rStyle w:val="Forte"/>
          <w:rFonts w:ascii="Arial" w:hAnsi="Arial" w:cs="Arial"/>
        </w:rPr>
        <w:t>7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>2026 – DA REUNIÃO ORDINÁRIA DO CONSELHO MUNICIPAL DOS DIREITOS DA MULHER (CMDM).</w:t>
      </w:r>
    </w:p>
    <w:p w14:paraId="7C43DA68" w14:textId="33C801FA" w:rsidR="00737DD7" w:rsidRPr="00D9570A" w:rsidRDefault="00A267DD" w:rsidP="00D9570A">
      <w:pPr>
        <w:pStyle w:val="isselectedend"/>
        <w:jc w:val="both"/>
        <w:rPr>
          <w:rFonts w:ascii="Arial" w:hAnsi="Arial" w:cs="Arial"/>
        </w:rPr>
      </w:pPr>
      <w:r w:rsidRPr="002C4019">
        <w:rPr>
          <w:rStyle w:val="Forte"/>
          <w:rFonts w:ascii="Arial" w:hAnsi="Arial" w:cs="Arial"/>
        </w:rPr>
        <w:t xml:space="preserve"> </w:t>
      </w:r>
      <w:r w:rsidR="002C4019" w:rsidRPr="002C4019">
        <w:rPr>
          <w:rFonts w:ascii="Arial" w:hAnsi="Arial" w:cs="Arial"/>
          <w:b/>
          <w:bCs/>
        </w:rPr>
        <w:t>Aos cinco dias do mês de agosto</w:t>
      </w:r>
      <w:r w:rsidR="002C4019">
        <w:t xml:space="preserve"> </w:t>
      </w:r>
      <w:r w:rsidR="00987DCF" w:rsidRPr="00D601DB">
        <w:rPr>
          <w:rStyle w:val="Forte"/>
          <w:rFonts w:ascii="Arial" w:hAnsi="Arial" w:cs="Arial"/>
        </w:rPr>
        <w:t>do ano de dois mil e vinte e seis, às 7h</w:t>
      </w:r>
      <w:r w:rsidR="002C4019">
        <w:rPr>
          <w:rStyle w:val="Forte"/>
          <w:rFonts w:ascii="Arial" w:hAnsi="Arial" w:cs="Arial"/>
        </w:rPr>
        <w:t>30</w:t>
      </w:r>
      <w:r w:rsidR="00987DCF" w:rsidRPr="00D601DB">
        <w:rPr>
          <w:rStyle w:val="Forte"/>
          <w:rFonts w:ascii="Arial" w:hAnsi="Arial" w:cs="Arial"/>
        </w:rPr>
        <w:t xml:space="preserve">, reuniram-se as membras do Conselho Municipal dos Direitos da Mulher (CMDM), na Casa dos Conselhos, localizada na Rua Marechal Cândido Rondon, nº 2.311, Bairro Bela Vista, no município de Sorriso-MT, para a realização de reunião ordinária, conforme convocação constante da pauta. Estiveram presentes as conselheiras: </w:t>
      </w:r>
      <w:proofErr w:type="spellStart"/>
      <w:r w:rsidR="00987DCF" w:rsidRPr="00D601DB">
        <w:rPr>
          <w:rStyle w:val="Forte"/>
          <w:rFonts w:ascii="Arial" w:hAnsi="Arial" w:cs="Arial"/>
        </w:rPr>
        <w:t>Rosiane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Martin (BPW),</w:t>
      </w:r>
      <w:r w:rsidR="008E06CD">
        <w:rPr>
          <w:rStyle w:val="Forte"/>
          <w:rFonts w:ascii="Arial" w:hAnsi="Arial" w:cs="Arial"/>
        </w:rPr>
        <w:t xml:space="preserve"> Scheila </w:t>
      </w:r>
      <w:proofErr w:type="spellStart"/>
      <w:r w:rsidR="008E06CD">
        <w:rPr>
          <w:rStyle w:val="Forte"/>
          <w:rFonts w:ascii="Arial" w:hAnsi="Arial" w:cs="Arial"/>
        </w:rPr>
        <w:t>Britzke</w:t>
      </w:r>
      <w:proofErr w:type="spellEnd"/>
      <w:r w:rsidR="008E06CD">
        <w:rPr>
          <w:rStyle w:val="Forte"/>
          <w:rFonts w:ascii="Arial" w:hAnsi="Arial" w:cs="Arial"/>
        </w:rPr>
        <w:t xml:space="preserve"> (SEMDE), </w:t>
      </w:r>
      <w:r w:rsidR="00987DCF" w:rsidRPr="00D601DB">
        <w:rPr>
          <w:rStyle w:val="Forte"/>
          <w:rFonts w:ascii="Arial" w:hAnsi="Arial" w:cs="Arial"/>
        </w:rPr>
        <w:t xml:space="preserve">Alessandra </w:t>
      </w:r>
      <w:proofErr w:type="spellStart"/>
      <w:r w:rsidR="00987DCF" w:rsidRPr="00D601DB">
        <w:rPr>
          <w:rStyle w:val="Forte"/>
          <w:rFonts w:ascii="Arial" w:hAnsi="Arial" w:cs="Arial"/>
        </w:rPr>
        <w:t>Scaquette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(SEMFA), Andrea </w:t>
      </w:r>
      <w:proofErr w:type="spellStart"/>
      <w:r w:rsidR="00987DCF" w:rsidRPr="00D601DB">
        <w:rPr>
          <w:rStyle w:val="Forte"/>
          <w:rFonts w:ascii="Arial" w:hAnsi="Arial" w:cs="Arial"/>
        </w:rPr>
        <w:t>Leiliane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</w:t>
      </w:r>
      <w:proofErr w:type="spellStart"/>
      <w:r w:rsidR="00987DCF" w:rsidRPr="00D601DB">
        <w:rPr>
          <w:rStyle w:val="Forte"/>
          <w:rFonts w:ascii="Arial" w:hAnsi="Arial" w:cs="Arial"/>
        </w:rPr>
        <w:t>Jascowski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(SEMFA), </w:t>
      </w:r>
      <w:r w:rsidR="008E06CD">
        <w:rPr>
          <w:rStyle w:val="Forte"/>
          <w:rFonts w:ascii="Arial" w:hAnsi="Arial" w:cs="Arial"/>
        </w:rPr>
        <w:t xml:space="preserve">Solange Prestes </w:t>
      </w:r>
      <w:r w:rsidR="00987DCF" w:rsidRPr="00D601DB">
        <w:rPr>
          <w:rStyle w:val="Forte"/>
          <w:rFonts w:ascii="Arial" w:hAnsi="Arial" w:cs="Arial"/>
        </w:rPr>
        <w:t>(SEMAS)</w:t>
      </w:r>
      <w:r w:rsidR="00014D21">
        <w:rPr>
          <w:rStyle w:val="Forte"/>
          <w:rFonts w:ascii="Arial" w:hAnsi="Arial" w:cs="Arial"/>
        </w:rPr>
        <w:t>,</w:t>
      </w:r>
      <w:r w:rsidR="00987DCF" w:rsidRPr="00D601DB">
        <w:rPr>
          <w:rStyle w:val="Forte"/>
          <w:rFonts w:ascii="Arial" w:hAnsi="Arial" w:cs="Arial"/>
        </w:rPr>
        <w:t xml:space="preserve"> </w:t>
      </w:r>
      <w:r w:rsidR="008C3418">
        <w:rPr>
          <w:rStyle w:val="Forte"/>
          <w:rFonts w:ascii="Arial" w:hAnsi="Arial" w:cs="Arial"/>
        </w:rPr>
        <w:t>Claudete</w:t>
      </w:r>
      <w:r w:rsidR="00770F69">
        <w:rPr>
          <w:rStyle w:val="Forte"/>
          <w:rFonts w:ascii="Arial" w:hAnsi="Arial" w:cs="Arial"/>
        </w:rPr>
        <w:t xml:space="preserve"> Antônia Alvez Maia </w:t>
      </w:r>
      <w:proofErr w:type="spellStart"/>
      <w:r w:rsidR="00770F69">
        <w:rPr>
          <w:rStyle w:val="Forte"/>
          <w:rFonts w:ascii="Arial" w:hAnsi="Arial" w:cs="Arial"/>
        </w:rPr>
        <w:t>Bett</w:t>
      </w:r>
      <w:proofErr w:type="spellEnd"/>
      <w:r w:rsidR="00770F69">
        <w:rPr>
          <w:rStyle w:val="Forte"/>
          <w:rFonts w:ascii="Arial" w:hAnsi="Arial" w:cs="Arial"/>
        </w:rPr>
        <w:t xml:space="preserve"> (Casa Do Oleiro)</w:t>
      </w:r>
      <w:r w:rsidR="008E06CD">
        <w:rPr>
          <w:rStyle w:val="Forte"/>
          <w:rFonts w:ascii="Arial" w:hAnsi="Arial" w:cs="Arial"/>
        </w:rPr>
        <w:t>,</w:t>
      </w:r>
      <w:r w:rsidR="00770F69">
        <w:rPr>
          <w:rStyle w:val="Forte"/>
          <w:rFonts w:ascii="Arial" w:hAnsi="Arial" w:cs="Arial"/>
        </w:rPr>
        <w:t xml:space="preserve"> </w:t>
      </w:r>
      <w:r w:rsidR="00987DCF" w:rsidRPr="00D601DB">
        <w:rPr>
          <w:rStyle w:val="Forte"/>
          <w:rFonts w:ascii="Arial" w:hAnsi="Arial" w:cs="Arial"/>
        </w:rPr>
        <w:t>Cleonice de Souza Lima (Instituto ONG Cirinho),</w:t>
      </w:r>
      <w:r w:rsidR="008E06CD">
        <w:rPr>
          <w:rStyle w:val="Forte"/>
          <w:rFonts w:ascii="Arial" w:hAnsi="Arial" w:cs="Arial"/>
        </w:rPr>
        <w:t xml:space="preserve"> </w:t>
      </w:r>
      <w:bookmarkStart w:id="0" w:name="_Hlk237591425"/>
      <w:proofErr w:type="spellStart"/>
      <w:r w:rsidR="008E06CD">
        <w:rPr>
          <w:rStyle w:val="Forte"/>
          <w:rFonts w:ascii="Arial" w:hAnsi="Arial" w:cs="Arial"/>
        </w:rPr>
        <w:t>Nivia</w:t>
      </w:r>
      <w:proofErr w:type="spellEnd"/>
      <w:r w:rsidR="008E06CD">
        <w:rPr>
          <w:rStyle w:val="Forte"/>
          <w:rFonts w:ascii="Arial" w:hAnsi="Arial" w:cs="Arial"/>
        </w:rPr>
        <w:t xml:space="preserve"> </w:t>
      </w:r>
      <w:proofErr w:type="spellStart"/>
      <w:r w:rsidR="008E06CD">
        <w:rPr>
          <w:rStyle w:val="Forte"/>
          <w:rFonts w:ascii="Arial" w:hAnsi="Arial" w:cs="Arial"/>
        </w:rPr>
        <w:t>Najara</w:t>
      </w:r>
      <w:proofErr w:type="spellEnd"/>
      <w:r w:rsidR="008E06CD">
        <w:rPr>
          <w:rStyle w:val="Forte"/>
          <w:rFonts w:ascii="Arial" w:hAnsi="Arial" w:cs="Arial"/>
        </w:rPr>
        <w:t xml:space="preserve"> Fornari (OAB), </w:t>
      </w:r>
      <w:bookmarkEnd w:id="0"/>
      <w:r w:rsidR="008E06CD">
        <w:rPr>
          <w:rStyle w:val="Forte"/>
          <w:rFonts w:ascii="Arial" w:hAnsi="Arial" w:cs="Arial"/>
        </w:rPr>
        <w:t>Cleusa Pereira Braga (OAB),</w:t>
      </w:r>
      <w:r w:rsidR="00987DCF" w:rsidRPr="00D601DB">
        <w:rPr>
          <w:rStyle w:val="Forte"/>
          <w:rFonts w:ascii="Arial" w:hAnsi="Arial" w:cs="Arial"/>
        </w:rPr>
        <w:t xml:space="preserve"> </w:t>
      </w:r>
      <w:proofErr w:type="spellStart"/>
      <w:r w:rsidR="00987DCF" w:rsidRPr="00D601DB">
        <w:rPr>
          <w:rStyle w:val="Forte"/>
          <w:rFonts w:ascii="Arial" w:hAnsi="Arial" w:cs="Arial"/>
        </w:rPr>
        <w:t>Idamara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Cruz de Sousa (AMAM) e Benedita de Jesus (Associação Sonho Meu)</w:t>
      </w:r>
      <w:r w:rsidR="002B7AD9">
        <w:rPr>
          <w:rStyle w:val="Forte"/>
          <w:rFonts w:ascii="Arial" w:hAnsi="Arial" w:cs="Arial"/>
        </w:rPr>
        <w:t>.</w:t>
      </w:r>
      <w:r w:rsidR="00987DCF" w:rsidRPr="00D601DB">
        <w:rPr>
          <w:rStyle w:val="Forte"/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Após a verificação do quórum, a Presidente declarou oficialmente aberta a reunião. Em seguida, a reunião foi iniciada com a Oração Universal (Pai-Nosso), conduzida pela Presidente </w:t>
      </w:r>
      <w:proofErr w:type="spellStart"/>
      <w:r w:rsidR="00737DD7" w:rsidRPr="00737DD7">
        <w:rPr>
          <w:rFonts w:ascii="Arial" w:hAnsi="Arial" w:cs="Arial"/>
        </w:rPr>
        <w:t>Rosiane</w:t>
      </w:r>
      <w:proofErr w:type="spellEnd"/>
      <w:r w:rsidR="00737DD7" w:rsidRPr="00737DD7">
        <w:rPr>
          <w:rFonts w:ascii="Arial" w:hAnsi="Arial" w:cs="Arial"/>
        </w:rPr>
        <w:t xml:space="preserve"> Martin</w:t>
      </w:r>
      <w:r w:rsidR="008E06CD">
        <w:rPr>
          <w:rFonts w:ascii="Arial" w:hAnsi="Arial" w:cs="Arial"/>
        </w:rPr>
        <w:t xml:space="preserve">. </w:t>
      </w:r>
      <w:r w:rsidR="00D9570A" w:rsidRPr="00D9570A">
        <w:t xml:space="preserve">A </w:t>
      </w:r>
      <w:r w:rsidR="00D9570A" w:rsidRPr="00D9570A">
        <w:rPr>
          <w:rFonts w:ascii="Arial" w:hAnsi="Arial" w:cs="Arial"/>
        </w:rPr>
        <w:t>Presidente deu as boas-vindas às novas conselheiras e às representantes da OAB, ressaltando o caráter de aprendizado contínuo dentro do Conselho. Destacou a dinâmica de envio prévio da pauta via grupo oficial de mensagens, visando à otimização do tempo, e enfatizou a necessidade de pontualidade e objetividade durante as discussões.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Na sequência, foram prestados esclarecimentos sobre a paridade e a dinâmica de quórum do Conselho, ressaltando a alternância da Presidência a cada dois anos entre órgãos governamentais e não governamentais. Reafirmou-se que, para a realização de deliberações e votações oficiais, é indispensável a presença de quórum mínimo e paritário, composto por quatro membros governamentais e quatro não governamentais, podendo a reunião ocorrer em caráter meramente informativo e de debate caso o quórum não seja atingido.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Prosseguindo, foi realizada a leitura e o registro do recebimento dos seguintes documentos e ofícios: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SEMEL: solicitação e indicação de nova conselheira suplente;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Ministério Público (Projeto Gaia): convite para participação em projeto de enfrentamento à violência contra a mulher e solicitação de dados institucionais dos representantes do CMDM, devidamente respondido;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Censo da Pessoa com Deficiência: convite para o evento oficial de lançamento;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SEMFA: ofício indicando membros titulares e suplentes;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Secretaria Municipal de Educação (SEMED): atualização de dados e indicação de membros;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 xml:space="preserve">ONG </w:t>
      </w:r>
      <w:r w:rsidR="00880100">
        <w:rPr>
          <w:rFonts w:ascii="Arial" w:hAnsi="Arial" w:cs="Arial"/>
        </w:rPr>
        <w:t>CIRINHO</w:t>
      </w:r>
      <w:r w:rsidR="00D9570A" w:rsidRPr="00D9570A">
        <w:rPr>
          <w:rFonts w:ascii="Arial" w:hAnsi="Arial" w:cs="Arial"/>
        </w:rPr>
        <w:t>: ofício de indicação de membros para o Conselho;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OAB: indicação de novas representantes.</w:t>
      </w:r>
      <w:r w:rsidR="00D9570A" w:rsidRP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Dando continuidade aos trabalhos, a Presidente realizou a leitura da Ata nº 006/2026, referente à reunião ordinária ocorrida em 01/07/2026, a qual registrou o ajuste de pauta para apresentações institucionais das entidades; a discussão sobre a efetivação das propostas da 1ª Conferência Municipal dos Direitos da Mulher, com ênfase na criação do Centro Municipal de Referência em Saúde da Mulher e na paridade de gênero de 50/50; a regularização das atas e resoluções pendentes de publicação oficial; as providências para a criação do CNPJ próprio do Fundo Municipal dos Direitos da Mulher; e o envio de ofícios para o mapeamento da Rede de Proteção. A referida ata foi aprovada por unanimidade pela plenária e encaminhada para assinatura.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 xml:space="preserve">Avançando para a pauta do dia e o planejamento de ações, debateu-se a campanha Agosto Lilás. Foram informadas as ações organizadas pela Rede de Enfrentamento, incluindo eventos no Parque Ecológico e na Área Verde, </w:t>
      </w:r>
      <w:r w:rsidR="00D9570A" w:rsidRPr="00D9570A">
        <w:rPr>
          <w:rFonts w:ascii="Arial" w:hAnsi="Arial" w:cs="Arial"/>
          <w:i/>
          <w:iCs/>
        </w:rPr>
        <w:t>pit stop</w:t>
      </w:r>
      <w:r w:rsidR="00D9570A" w:rsidRPr="00D9570A">
        <w:rPr>
          <w:rFonts w:ascii="Arial" w:hAnsi="Arial" w:cs="Arial"/>
        </w:rPr>
        <w:t xml:space="preserve"> na Feira do São Domingos, gravações de </w:t>
      </w:r>
      <w:r w:rsidR="00D9570A" w:rsidRPr="00D9570A">
        <w:rPr>
          <w:rFonts w:ascii="Arial" w:hAnsi="Arial" w:cs="Arial"/>
          <w:i/>
          <w:iCs/>
        </w:rPr>
        <w:t>podcasts</w:t>
      </w:r>
      <w:r w:rsidR="00D9570A" w:rsidRPr="00D9570A">
        <w:rPr>
          <w:rFonts w:ascii="Arial" w:hAnsi="Arial" w:cs="Arial"/>
        </w:rPr>
        <w:t xml:space="preserve"> e entrevistas em emissoras de rádio locais. Deliberou-se que o CMDM prestará apoio institucional mediante divulgação nas redes sociais oficiais, especialmente no Instagram, mantendo seu foco direto nas </w:t>
      </w:r>
      <w:r w:rsidR="00D9570A" w:rsidRPr="00D9570A">
        <w:rPr>
          <w:rFonts w:ascii="Arial" w:hAnsi="Arial" w:cs="Arial"/>
        </w:rPr>
        <w:lastRenderedPageBreak/>
        <w:t>atividades de fiscalização, proposição de políticas públicas e atenção contínua às demais demandas fundamentais das mulheres, como saúde e educação infantil.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>Em relação à campanha Setembro Amarelo, o Conselho ratificou a escolha da temática como projeto institucional fixo a ser executado anualmente pelo CMDM. Relembraram-se os resultados positivos de edições anteriores promovidas em locais públicos e no shopping. As conselheiras destacaram a importância de direcionar as ações de acolhimento e escuta às mulheres e mães em situação de vulnerabilidade emocional, sobretudo àquelas afetadas pelo envolvimento de filhos em dinâmicas de violência urbana e criminalidade.</w:t>
      </w:r>
      <w:r w:rsidR="008442AF">
        <w:rPr>
          <w:rFonts w:ascii="Arial" w:hAnsi="Arial" w:cs="Arial"/>
        </w:rPr>
        <w:t xml:space="preserve"> </w:t>
      </w:r>
      <w:r w:rsidR="008442AF" w:rsidRPr="008442AF">
        <w:rPr>
          <w:rFonts w:ascii="Arial" w:hAnsi="Arial" w:cs="Arial"/>
        </w:rPr>
        <w:t xml:space="preserve">Na sequência, foi abordada a composição da </w:t>
      </w:r>
      <w:r w:rsidR="008442AF" w:rsidRPr="008442AF">
        <w:rPr>
          <w:rStyle w:val="Forte"/>
          <w:rFonts w:ascii="Arial" w:hAnsi="Arial" w:cs="Arial"/>
          <w:b w:val="0"/>
          <w:bCs w:val="0"/>
        </w:rPr>
        <w:t>Comissão de Projetos do CMDM</w:t>
      </w:r>
      <w:r w:rsidR="008442AF" w:rsidRPr="008442AF">
        <w:rPr>
          <w:rFonts w:ascii="Arial" w:hAnsi="Arial" w:cs="Arial"/>
        </w:rPr>
        <w:t xml:space="preserve">, sendo informado que, com a chegada de novas conselheiras, haverá a participação de novas integrantes na referida comissão. Ficou definido que as conselheiras </w:t>
      </w:r>
      <w:proofErr w:type="spellStart"/>
      <w:r w:rsidR="008442AF" w:rsidRPr="008442AF">
        <w:rPr>
          <w:rStyle w:val="Forte"/>
          <w:rFonts w:ascii="Arial" w:hAnsi="Arial" w:cs="Arial"/>
          <w:b w:val="0"/>
          <w:bCs w:val="0"/>
        </w:rPr>
        <w:t>Nivia</w:t>
      </w:r>
      <w:proofErr w:type="spellEnd"/>
      <w:r w:rsidR="008442AF" w:rsidRPr="008442AF">
        <w:rPr>
          <w:rStyle w:val="Forte"/>
          <w:rFonts w:ascii="Arial" w:hAnsi="Arial" w:cs="Arial"/>
          <w:b w:val="0"/>
          <w:bCs w:val="0"/>
        </w:rPr>
        <w:t xml:space="preserve"> </w:t>
      </w:r>
      <w:proofErr w:type="spellStart"/>
      <w:r w:rsidR="008442AF" w:rsidRPr="008442AF">
        <w:rPr>
          <w:rStyle w:val="Forte"/>
          <w:rFonts w:ascii="Arial" w:hAnsi="Arial" w:cs="Arial"/>
          <w:b w:val="0"/>
          <w:bCs w:val="0"/>
        </w:rPr>
        <w:t>Najara</w:t>
      </w:r>
      <w:proofErr w:type="spellEnd"/>
      <w:r w:rsidR="008442AF" w:rsidRPr="008442AF">
        <w:rPr>
          <w:rStyle w:val="Forte"/>
          <w:rFonts w:ascii="Arial" w:hAnsi="Arial" w:cs="Arial"/>
          <w:b w:val="0"/>
          <w:bCs w:val="0"/>
        </w:rPr>
        <w:t xml:space="preserve"> Fornari</w:t>
      </w:r>
      <w:r w:rsidR="008442AF" w:rsidRPr="008442AF">
        <w:rPr>
          <w:rFonts w:ascii="Arial" w:hAnsi="Arial" w:cs="Arial"/>
          <w:b/>
          <w:bCs/>
        </w:rPr>
        <w:t xml:space="preserve"> </w:t>
      </w:r>
      <w:r w:rsidR="008442AF" w:rsidRPr="008442AF">
        <w:rPr>
          <w:rFonts w:ascii="Arial" w:hAnsi="Arial" w:cs="Arial"/>
        </w:rPr>
        <w:t xml:space="preserve">e </w:t>
      </w:r>
      <w:r w:rsidR="008442AF" w:rsidRPr="008442AF">
        <w:rPr>
          <w:rStyle w:val="Forte"/>
          <w:rFonts w:ascii="Arial" w:hAnsi="Arial" w:cs="Arial"/>
          <w:b w:val="0"/>
          <w:bCs w:val="0"/>
        </w:rPr>
        <w:t>Cleusa Pereira Braga</w:t>
      </w:r>
      <w:r w:rsidR="008442AF" w:rsidRPr="008442AF">
        <w:rPr>
          <w:rFonts w:ascii="Arial" w:hAnsi="Arial" w:cs="Arial"/>
        </w:rPr>
        <w:t xml:space="preserve"> passarão a integrar a Comissão de Projetos, juntamente com as demais integrantes, contribuindo para as discussões, elaboração, acompanhamento e desenvolvimento dos projetos do Conselho</w:t>
      </w:r>
      <w:r w:rsidR="008442AF">
        <w:t>.</w:t>
      </w:r>
      <w:r w:rsidR="00D9570A">
        <w:rPr>
          <w:rFonts w:ascii="Arial" w:hAnsi="Arial" w:cs="Arial"/>
        </w:rPr>
        <w:t xml:space="preserve"> </w:t>
      </w:r>
      <w:r w:rsidR="00D9570A" w:rsidRPr="00D9570A">
        <w:rPr>
          <w:rFonts w:ascii="Arial" w:hAnsi="Arial" w:cs="Arial"/>
        </w:rPr>
        <w:t xml:space="preserve">Finalizando a ordem do dia, foi realizada a apresentação institucional da Secretaria Municipal da Mulher e da Família (SEMFA), conduzida pelas conselheiras Alessandra </w:t>
      </w:r>
      <w:proofErr w:type="spellStart"/>
      <w:r w:rsidR="00D9570A" w:rsidRPr="00D9570A">
        <w:rPr>
          <w:rFonts w:ascii="Arial" w:hAnsi="Arial" w:cs="Arial"/>
        </w:rPr>
        <w:t>Scaquette</w:t>
      </w:r>
      <w:proofErr w:type="spellEnd"/>
      <w:r w:rsidR="00D9570A" w:rsidRPr="00D9570A">
        <w:rPr>
          <w:rFonts w:ascii="Arial" w:hAnsi="Arial" w:cs="Arial"/>
        </w:rPr>
        <w:t xml:space="preserve"> e Andrea </w:t>
      </w:r>
      <w:proofErr w:type="spellStart"/>
      <w:r w:rsidR="00D9570A" w:rsidRPr="00D9570A">
        <w:rPr>
          <w:rFonts w:ascii="Arial" w:hAnsi="Arial" w:cs="Arial"/>
        </w:rPr>
        <w:t>Leiliane</w:t>
      </w:r>
      <w:proofErr w:type="spellEnd"/>
      <w:r w:rsidR="00D9570A" w:rsidRPr="00D9570A">
        <w:rPr>
          <w:rFonts w:ascii="Arial" w:hAnsi="Arial" w:cs="Arial"/>
        </w:rPr>
        <w:t xml:space="preserve"> </w:t>
      </w:r>
      <w:proofErr w:type="spellStart"/>
      <w:r w:rsidR="00D9570A" w:rsidRPr="00D9570A">
        <w:rPr>
          <w:rFonts w:ascii="Arial" w:hAnsi="Arial" w:cs="Arial"/>
        </w:rPr>
        <w:t>Jascowski</w:t>
      </w:r>
      <w:proofErr w:type="spellEnd"/>
      <w:r w:rsidR="00D9570A" w:rsidRPr="00D9570A">
        <w:rPr>
          <w:rFonts w:ascii="Arial" w:hAnsi="Arial" w:cs="Arial"/>
        </w:rPr>
        <w:t>. Na ocasião, foram apresentados o papel institucional da SEMFA, suas competências, estrutura organizacional, serviços ofertados e projetos desenvolvidos pela Secretaria voltados ao atendimento e fortalecimento das mulheres e das famílias no município.</w:t>
      </w:r>
      <w:r w:rsidR="00737DD7" w:rsidRPr="008442AF">
        <w:rPr>
          <w:rFonts w:ascii="Arial" w:hAnsi="Arial" w:cs="Arial"/>
        </w:rPr>
        <w:t xml:space="preserve"> Nada</w:t>
      </w:r>
      <w:r w:rsidR="00737DD7" w:rsidRPr="002C4019">
        <w:rPr>
          <w:rFonts w:ascii="Arial" w:hAnsi="Arial" w:cs="Arial"/>
        </w:rPr>
        <w:t xml:space="preserve"> mais havendo a tratar, a Presidente agradeceu a presença de todas e encerrou a reunião às 9h</w:t>
      </w:r>
      <w:r w:rsidR="002C4019">
        <w:rPr>
          <w:rFonts w:ascii="Arial" w:hAnsi="Arial" w:cs="Arial"/>
        </w:rPr>
        <w:t>15</w:t>
      </w:r>
      <w:r w:rsidR="00737DD7" w:rsidRPr="002C4019">
        <w:rPr>
          <w:rFonts w:ascii="Arial" w:hAnsi="Arial" w:cs="Arial"/>
        </w:rPr>
        <w:t xml:space="preserve">, sendo a presente ata lavrada e, após lida e aprovada, </w:t>
      </w:r>
      <w:r w:rsidR="00866DAC" w:rsidRPr="002C4019">
        <w:rPr>
          <w:rFonts w:ascii="Arial" w:hAnsi="Arial" w:cs="Arial"/>
        </w:rPr>
        <w:t xml:space="preserve">será </w:t>
      </w:r>
      <w:r w:rsidR="00737DD7" w:rsidRPr="002C4019">
        <w:rPr>
          <w:rFonts w:ascii="Arial" w:hAnsi="Arial" w:cs="Arial"/>
        </w:rPr>
        <w:t>encaminhada para assinatura das conselheiras presentes.</w:t>
      </w:r>
    </w:p>
    <w:p w14:paraId="6B154F3E" w14:textId="521ED399" w:rsidR="00987DCF" w:rsidRPr="00737DD7" w:rsidRDefault="00987DCF" w:rsidP="008F001F">
      <w:pPr>
        <w:suppressLineNumbers/>
        <w:spacing w:line="276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2C13591B" w14:textId="77777777" w:rsidR="00737DD7" w:rsidRDefault="00737DD7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84FB9D3" w14:textId="38693152" w:rsidR="00A267DD" w:rsidRPr="00737DD7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Rosiane Martin (BPW)______________________________________________</w:t>
      </w:r>
      <w:r w:rsidR="00482A23">
        <w:rPr>
          <w:rStyle w:val="Forte"/>
          <w:rFonts w:ascii="Arial" w:hAnsi="Arial" w:cs="Arial"/>
          <w:b w:val="0"/>
          <w:bCs w:val="0"/>
          <w:sz w:val="24"/>
          <w:szCs w:val="24"/>
        </w:rPr>
        <w:t>____</w:t>
      </w:r>
    </w:p>
    <w:p w14:paraId="2CE0433F" w14:textId="6A382B52" w:rsidR="00014D2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Idamara Cruz de Sousa (AMAM)_____________________________________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_</w:t>
      </w:r>
      <w:r w:rsidR="00482A23">
        <w:rPr>
          <w:rStyle w:val="Forte"/>
          <w:rFonts w:ascii="Arial" w:hAnsi="Arial" w:cs="Arial"/>
          <w:b w:val="0"/>
          <w:bCs w:val="0"/>
          <w:sz w:val="24"/>
          <w:szCs w:val="24"/>
        </w:rPr>
        <w:t>____</w:t>
      </w:r>
    </w:p>
    <w:p w14:paraId="6845B54F" w14:textId="61EA7C43" w:rsidR="005C2191" w:rsidRPr="00482A23" w:rsidRDefault="002C4019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Scheila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Britzke</w:t>
      </w:r>
      <w:proofErr w:type="spellEnd"/>
      <w:r w:rsidR="005C219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(</w:t>
      </w:r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SEMDE</w:t>
      </w:r>
      <w:r w:rsidR="005C219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)___________________________________</w:t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softHyphen/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softHyphen/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softHyphen/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softHyphen/>
        <w:t>____</w:t>
      </w:r>
      <w:r w:rsidR="00482A23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_________</w:t>
      </w:r>
    </w:p>
    <w:p w14:paraId="554986BE" w14:textId="53F59D81" w:rsidR="005C2191" w:rsidRPr="00482A23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Alessandra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Scaquette</w:t>
      </w:r>
      <w:proofErr w:type="spellEnd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(SEMFA)_________________________________</w:t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</w:t>
      </w:r>
      <w:r w:rsidR="00482A23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</w:t>
      </w:r>
    </w:p>
    <w:p w14:paraId="00C30836" w14:textId="2954897A" w:rsidR="005C2191" w:rsidRPr="00482A23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Andrea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Leiliane</w:t>
      </w:r>
      <w:proofErr w:type="spellEnd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Jascowski</w:t>
      </w:r>
      <w:proofErr w:type="spellEnd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(SEMFA)___________________________</w:t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________</w:t>
      </w:r>
      <w:r w:rsidR="00482A23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</w:t>
      </w:r>
    </w:p>
    <w:p w14:paraId="551EA348" w14:textId="6951CB68" w:rsidR="005C2191" w:rsidRPr="00737DD7" w:rsidRDefault="002C4019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Solange Prestes</w:t>
      </w:r>
      <w:r w:rsidR="005C2191"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(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SEMSAS</w:t>
      </w:r>
      <w:r w:rsidR="005C2191"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)__________________________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________</w:t>
      </w:r>
      <w:r w:rsidR="00482A23">
        <w:rPr>
          <w:rStyle w:val="Forte"/>
          <w:rFonts w:ascii="Arial" w:hAnsi="Arial" w:cs="Arial"/>
          <w:b w:val="0"/>
          <w:bCs w:val="0"/>
          <w:sz w:val="24"/>
          <w:szCs w:val="24"/>
        </w:rPr>
        <w:t>___________</w:t>
      </w:r>
    </w:p>
    <w:p w14:paraId="61ED7826" w14:textId="3695E517" w:rsidR="00014D21" w:rsidRPr="00014D2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Claudete Antônia Alvez Maia Bett (Casa Do Oleiro)_________________________</w:t>
      </w:r>
      <w:r w:rsidR="002C4019">
        <w:rPr>
          <w:rStyle w:val="Forte"/>
          <w:rFonts w:ascii="Arial" w:hAnsi="Arial" w:cs="Arial"/>
          <w:b w:val="0"/>
          <w:bCs w:val="0"/>
          <w:sz w:val="24"/>
          <w:szCs w:val="24"/>
        </w:rPr>
        <w:t>___</w:t>
      </w:r>
    </w:p>
    <w:p w14:paraId="25F7C689" w14:textId="1B9AAC35" w:rsidR="000271C8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Cleonice de Souza Lima (ONG CIRINHO</w:t>
      </w:r>
      <w:r w:rsidRPr="00014D21">
        <w:rPr>
          <w:rStyle w:val="Forte"/>
          <w:rFonts w:ascii="Arial" w:hAnsi="Arial" w:cs="Arial"/>
          <w:b w:val="0"/>
          <w:bCs w:val="0"/>
        </w:rPr>
        <w:t>)_____________________________</w:t>
      </w:r>
      <w:r w:rsidR="00014D21" w:rsidRPr="00014D21">
        <w:rPr>
          <w:rStyle w:val="Forte"/>
          <w:rFonts w:ascii="Arial" w:hAnsi="Arial" w:cs="Arial"/>
          <w:b w:val="0"/>
          <w:bCs w:val="0"/>
        </w:rPr>
        <w:t>___</w:t>
      </w:r>
      <w:r w:rsidR="00014D21">
        <w:rPr>
          <w:rStyle w:val="Forte"/>
          <w:rFonts w:ascii="Arial" w:hAnsi="Arial" w:cs="Arial"/>
          <w:b w:val="0"/>
          <w:bCs w:val="0"/>
        </w:rPr>
        <w:t>___</w:t>
      </w:r>
      <w:r w:rsidR="002C4019">
        <w:rPr>
          <w:rStyle w:val="Forte"/>
          <w:rFonts w:ascii="Arial" w:hAnsi="Arial" w:cs="Arial"/>
          <w:b w:val="0"/>
          <w:bCs w:val="0"/>
        </w:rPr>
        <w:t>___</w:t>
      </w:r>
    </w:p>
    <w:p w14:paraId="5BF86F0E" w14:textId="016A4A97" w:rsidR="002C4019" w:rsidRPr="002C4019" w:rsidRDefault="002C4019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  <w:r w:rsidRPr="002C4019">
        <w:rPr>
          <w:rStyle w:val="Forte"/>
          <w:rFonts w:ascii="Arial" w:hAnsi="Arial" w:cs="Arial"/>
          <w:b w:val="0"/>
          <w:bCs w:val="0"/>
        </w:rPr>
        <w:t>Nivia Najara Fornari (OAB)</w:t>
      </w:r>
      <w:r>
        <w:rPr>
          <w:rStyle w:val="Forte"/>
          <w:rFonts w:ascii="Arial" w:hAnsi="Arial" w:cs="Arial"/>
          <w:b w:val="0"/>
          <w:bCs w:val="0"/>
        </w:rPr>
        <w:t>_____________________________________________________</w:t>
      </w:r>
    </w:p>
    <w:p w14:paraId="7FBF2E0E" w14:textId="36E2484A" w:rsidR="002C4019" w:rsidRPr="002C4019" w:rsidRDefault="002C4019" w:rsidP="008F001F">
      <w:pPr>
        <w:suppressLineNumbers/>
        <w:spacing w:line="480" w:lineRule="auto"/>
        <w:jc w:val="both"/>
        <w:rPr>
          <w:rFonts w:ascii="Arial" w:hAnsi="Arial" w:cs="Arial"/>
        </w:rPr>
      </w:pPr>
      <w:r w:rsidRPr="002C4019">
        <w:rPr>
          <w:rFonts w:ascii="Arial" w:hAnsi="Arial" w:cs="Arial"/>
        </w:rPr>
        <w:t>Cleusa Pereira Braga (OAB)</w:t>
      </w:r>
      <w:r>
        <w:rPr>
          <w:rFonts w:ascii="Arial" w:hAnsi="Arial" w:cs="Arial"/>
        </w:rPr>
        <w:t>___________________________________________________</w:t>
      </w:r>
    </w:p>
    <w:p w14:paraId="63EB6109" w14:textId="1F5FBDFD" w:rsidR="00296A95" w:rsidRPr="00014D21" w:rsidRDefault="000271C8" w:rsidP="008F001F">
      <w:pPr>
        <w:suppressLineNumbers/>
        <w:spacing w:line="480" w:lineRule="auto"/>
        <w:jc w:val="both"/>
        <w:rPr>
          <w:rFonts w:ascii="Arial" w:hAnsi="Arial" w:cs="Arial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Benedita de Jesus (Associação Sonho Meu)</w:t>
      </w:r>
      <w:r w:rsidRPr="00014D21">
        <w:rPr>
          <w:rStyle w:val="Forte"/>
          <w:rFonts w:ascii="Arial" w:hAnsi="Arial" w:cs="Arial"/>
          <w:b w:val="0"/>
          <w:bCs w:val="0"/>
        </w:rPr>
        <w:t xml:space="preserve"> _______________________</w:t>
      </w:r>
      <w:r w:rsidR="00014D21" w:rsidRPr="00014D21">
        <w:rPr>
          <w:rFonts w:ascii="Arial" w:hAnsi="Arial" w:cs="Arial"/>
        </w:rPr>
        <w:t>_______</w:t>
      </w:r>
      <w:r w:rsidR="00014D21">
        <w:rPr>
          <w:rFonts w:ascii="Arial" w:hAnsi="Arial" w:cs="Arial"/>
        </w:rPr>
        <w:t>___</w:t>
      </w:r>
      <w:r w:rsidR="002C4019">
        <w:rPr>
          <w:rFonts w:ascii="Arial" w:hAnsi="Arial" w:cs="Arial"/>
        </w:rPr>
        <w:t>__</w:t>
      </w:r>
      <w:r w:rsidR="00D618A9" w:rsidRPr="00014D21">
        <w:rPr>
          <w:rFonts w:ascii="Arial" w:hAnsi="Arial" w:cs="Arial"/>
        </w:rPr>
        <w:t xml:space="preserve">                                      </w:t>
      </w:r>
    </w:p>
    <w:sectPr w:rsidR="00296A95" w:rsidRPr="00014D21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AB43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4D951CD2"/>
    <w:multiLevelType w:val="multilevel"/>
    <w:tmpl w:val="C44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4119">
    <w:abstractNumId w:val="0"/>
  </w:num>
  <w:num w:numId="2" w16cid:durableId="63421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14D21"/>
    <w:rsid w:val="000271C8"/>
    <w:rsid w:val="000821B7"/>
    <w:rsid w:val="000924DD"/>
    <w:rsid w:val="00095720"/>
    <w:rsid w:val="001D1165"/>
    <w:rsid w:val="001F29E8"/>
    <w:rsid w:val="00296A95"/>
    <w:rsid w:val="002B7AD9"/>
    <w:rsid w:val="002C2560"/>
    <w:rsid w:val="002C4019"/>
    <w:rsid w:val="002E2B50"/>
    <w:rsid w:val="003067B7"/>
    <w:rsid w:val="00310F48"/>
    <w:rsid w:val="003A50B2"/>
    <w:rsid w:val="003B7C4D"/>
    <w:rsid w:val="00422DE7"/>
    <w:rsid w:val="00482A23"/>
    <w:rsid w:val="005645F1"/>
    <w:rsid w:val="00572FD5"/>
    <w:rsid w:val="00575B41"/>
    <w:rsid w:val="0059238D"/>
    <w:rsid w:val="005C2191"/>
    <w:rsid w:val="00612673"/>
    <w:rsid w:val="00623328"/>
    <w:rsid w:val="006F034A"/>
    <w:rsid w:val="00713888"/>
    <w:rsid w:val="00737DD7"/>
    <w:rsid w:val="007643FC"/>
    <w:rsid w:val="00770F69"/>
    <w:rsid w:val="00796E44"/>
    <w:rsid w:val="007A3A86"/>
    <w:rsid w:val="008442AF"/>
    <w:rsid w:val="00866DAC"/>
    <w:rsid w:val="0087653F"/>
    <w:rsid w:val="00880100"/>
    <w:rsid w:val="008B2F68"/>
    <w:rsid w:val="008C3418"/>
    <w:rsid w:val="008D1DCA"/>
    <w:rsid w:val="008E06CD"/>
    <w:rsid w:val="008F001F"/>
    <w:rsid w:val="00900B8A"/>
    <w:rsid w:val="00904A5E"/>
    <w:rsid w:val="009522AD"/>
    <w:rsid w:val="009753D4"/>
    <w:rsid w:val="00987DCF"/>
    <w:rsid w:val="009F63E1"/>
    <w:rsid w:val="00A267DD"/>
    <w:rsid w:val="00A51269"/>
    <w:rsid w:val="00AF6606"/>
    <w:rsid w:val="00B12FD6"/>
    <w:rsid w:val="00BB703D"/>
    <w:rsid w:val="00BF170A"/>
    <w:rsid w:val="00C16362"/>
    <w:rsid w:val="00CA4F0F"/>
    <w:rsid w:val="00CB64CC"/>
    <w:rsid w:val="00CD413D"/>
    <w:rsid w:val="00D601DB"/>
    <w:rsid w:val="00D618A9"/>
    <w:rsid w:val="00D9570A"/>
    <w:rsid w:val="00E25321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character" w:styleId="nfase">
    <w:name w:val="Emphasis"/>
    <w:basedOn w:val="Fontepargpadro"/>
    <w:uiPriority w:val="20"/>
    <w:qFormat/>
    <w:rsid w:val="00D957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1010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2</cp:revision>
  <dcterms:created xsi:type="dcterms:W3CDTF">2026-08-14T14:48:00Z</dcterms:created>
  <dcterms:modified xsi:type="dcterms:W3CDTF">2026-08-14T14:48:00Z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