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AD" w:rsidRDefault="00325FA9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  <w:r w:rsidRPr="008E3B32">
        <w:rPr>
          <w:rFonts w:ascii="Arial" w:hAnsi="Arial" w:cs="Arial"/>
          <w:b/>
          <w:sz w:val="21"/>
          <w:szCs w:val="21"/>
          <w:u w:val="single"/>
        </w:rPr>
        <w:t>PRIMEIR</w:t>
      </w:r>
      <w:r w:rsidR="00293CEB" w:rsidRPr="008E3B32">
        <w:rPr>
          <w:rFonts w:ascii="Arial" w:hAnsi="Arial" w:cs="Arial"/>
          <w:b/>
          <w:sz w:val="21"/>
          <w:szCs w:val="21"/>
          <w:u w:val="single"/>
        </w:rPr>
        <w:t>O</w:t>
      </w:r>
      <w:r w:rsidR="001D38D9" w:rsidRPr="008E3B32">
        <w:rPr>
          <w:rFonts w:ascii="Arial" w:hAnsi="Arial" w:cs="Arial"/>
          <w:b/>
          <w:sz w:val="21"/>
          <w:szCs w:val="21"/>
        </w:rPr>
        <w:t xml:space="preserve"> </w:t>
      </w:r>
      <w:r w:rsidR="0090042D" w:rsidRPr="008E3B32">
        <w:rPr>
          <w:rFonts w:ascii="Arial" w:hAnsi="Arial" w:cs="Arial"/>
          <w:b/>
          <w:sz w:val="21"/>
          <w:szCs w:val="21"/>
        </w:rPr>
        <w:t xml:space="preserve">TERMO ADITIVO AO CONTRATO </w:t>
      </w:r>
      <w:proofErr w:type="spellStart"/>
      <w:r w:rsidR="0090042D" w:rsidRPr="008E3B32">
        <w:rPr>
          <w:rFonts w:ascii="Arial" w:hAnsi="Arial" w:cs="Arial"/>
          <w:b/>
          <w:sz w:val="21"/>
          <w:szCs w:val="21"/>
        </w:rPr>
        <w:t>N.°</w:t>
      </w:r>
      <w:proofErr w:type="spellEnd"/>
      <w:r w:rsidR="00BE3EAD" w:rsidRPr="008E3B32">
        <w:rPr>
          <w:rFonts w:ascii="Arial" w:hAnsi="Arial" w:cs="Arial"/>
          <w:b/>
          <w:sz w:val="21"/>
          <w:szCs w:val="21"/>
        </w:rPr>
        <w:t xml:space="preserve"> </w:t>
      </w:r>
      <w:r w:rsidR="008E3B32" w:rsidRPr="008E3B32">
        <w:rPr>
          <w:rFonts w:ascii="Arial" w:hAnsi="Arial" w:cs="Arial"/>
          <w:b/>
          <w:sz w:val="21"/>
          <w:szCs w:val="21"/>
        </w:rPr>
        <w:t>117</w:t>
      </w:r>
      <w:r w:rsidR="0090042D" w:rsidRPr="008E3B32">
        <w:rPr>
          <w:rFonts w:ascii="Arial" w:hAnsi="Arial" w:cs="Arial"/>
          <w:b/>
          <w:sz w:val="21"/>
          <w:szCs w:val="21"/>
        </w:rPr>
        <w:t>/201</w:t>
      </w:r>
      <w:r w:rsidRPr="008E3B32">
        <w:rPr>
          <w:rFonts w:ascii="Arial" w:hAnsi="Arial" w:cs="Arial"/>
          <w:b/>
          <w:sz w:val="21"/>
          <w:szCs w:val="21"/>
        </w:rPr>
        <w:t>8</w:t>
      </w:r>
      <w:r w:rsidR="0090042D" w:rsidRPr="008E3B32">
        <w:rPr>
          <w:rFonts w:ascii="Arial" w:hAnsi="Arial" w:cs="Arial"/>
          <w:b/>
          <w:sz w:val="21"/>
          <w:szCs w:val="21"/>
        </w:rPr>
        <w:t xml:space="preserve"> QUE TEM POR OBJETO A </w:t>
      </w:r>
      <w:r w:rsidR="008E3B32" w:rsidRPr="008E3B32">
        <w:rPr>
          <w:rFonts w:ascii="Arial" w:hAnsi="Arial" w:cs="Arial"/>
          <w:b/>
          <w:sz w:val="21"/>
          <w:szCs w:val="21"/>
        </w:rPr>
        <w:t>CONTRATAÇÃO DE EMPRESA ESPECIALIZADA NA PRESTAÇÃO DE SERVIÇOS DE LOCAÇÃO DE VÉICULOS AUTOMOTORES PARA ADMINISTRAÇÃO MUNICIPAL</w:t>
      </w:r>
      <w:r w:rsidR="00F0275D" w:rsidRPr="008E3B32">
        <w:rPr>
          <w:rFonts w:ascii="Arial" w:eastAsia="Times New Roman" w:hAnsi="Arial" w:cs="Arial"/>
          <w:b/>
          <w:sz w:val="21"/>
          <w:szCs w:val="21"/>
        </w:rPr>
        <w:t>, FIRMADO E</w:t>
      </w:r>
      <w:r w:rsidR="008E3B32">
        <w:rPr>
          <w:rFonts w:ascii="Arial" w:eastAsia="Times New Roman" w:hAnsi="Arial" w:cs="Arial"/>
          <w:b/>
          <w:sz w:val="21"/>
          <w:szCs w:val="21"/>
        </w:rPr>
        <w:t xml:space="preserve">NTRE O MUNICIPIO DE SORRISO A EMPRESA </w:t>
      </w:r>
      <w:r w:rsidR="008E3B32" w:rsidRPr="008E3B32">
        <w:rPr>
          <w:rFonts w:ascii="Arial" w:eastAsiaTheme="minorHAnsi" w:hAnsi="Arial" w:cs="Arial"/>
          <w:b/>
          <w:bCs/>
          <w:color w:val="000000"/>
          <w:sz w:val="21"/>
          <w:szCs w:val="21"/>
        </w:rPr>
        <w:t>A. V. RODRIGUES</w:t>
      </w:r>
      <w:r w:rsidR="001A5016" w:rsidRPr="008E3B32">
        <w:rPr>
          <w:rFonts w:ascii="Arial" w:hAnsi="Arial" w:cs="Arial"/>
          <w:b/>
          <w:sz w:val="21"/>
          <w:szCs w:val="21"/>
        </w:rPr>
        <w:t>.</w:t>
      </w:r>
    </w:p>
    <w:p w:rsidR="008E3B32" w:rsidRPr="008E3B32" w:rsidRDefault="008E3B32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sz w:val="21"/>
          <w:szCs w:val="21"/>
        </w:rPr>
      </w:pPr>
    </w:p>
    <w:p w:rsidR="00E77037" w:rsidRPr="008E3B32" w:rsidRDefault="00E77037" w:rsidP="008E1F8E">
      <w:pPr>
        <w:tabs>
          <w:tab w:val="left" w:pos="2235"/>
        </w:tabs>
        <w:spacing w:after="0"/>
        <w:ind w:left="709" w:firstLine="1"/>
        <w:jc w:val="both"/>
        <w:rPr>
          <w:rFonts w:ascii="Arial" w:hAnsi="Arial" w:cs="Arial"/>
          <w:b/>
          <w:bCs/>
          <w:sz w:val="21"/>
          <w:szCs w:val="21"/>
        </w:rPr>
      </w:pPr>
    </w:p>
    <w:p w:rsidR="0090042D" w:rsidRPr="008E3B32" w:rsidRDefault="0090042D" w:rsidP="008E3B32">
      <w:pPr>
        <w:keepNext/>
        <w:spacing w:after="0"/>
        <w:ind w:left="709"/>
        <w:jc w:val="both"/>
        <w:outlineLvl w:val="1"/>
        <w:rPr>
          <w:rFonts w:ascii="Arial" w:hAnsi="Arial" w:cs="Arial"/>
          <w:sz w:val="21"/>
          <w:szCs w:val="21"/>
        </w:rPr>
      </w:pPr>
      <w:r w:rsidRPr="008E3B32">
        <w:rPr>
          <w:rFonts w:ascii="Arial" w:hAnsi="Arial" w:cs="Arial"/>
          <w:b/>
          <w:sz w:val="21"/>
          <w:szCs w:val="21"/>
        </w:rPr>
        <w:t>O MUNÍCIPIO DE SORRISO</w:t>
      </w:r>
      <w:r w:rsidRPr="008E3B32">
        <w:rPr>
          <w:rFonts w:ascii="Arial" w:hAnsi="Arial" w:cs="Arial"/>
          <w:sz w:val="21"/>
          <w:szCs w:val="21"/>
        </w:rPr>
        <w:t xml:space="preserve">, pessoa jurídica de direito público interno, inscrito no CNPJ sob o </w:t>
      </w:r>
      <w:proofErr w:type="spellStart"/>
      <w:r w:rsidRPr="008E3B32">
        <w:rPr>
          <w:rFonts w:ascii="Arial" w:hAnsi="Arial" w:cs="Arial"/>
          <w:sz w:val="21"/>
          <w:szCs w:val="21"/>
        </w:rPr>
        <w:t>n.°</w:t>
      </w:r>
      <w:proofErr w:type="spellEnd"/>
      <w:r w:rsidRPr="008E3B32">
        <w:rPr>
          <w:rFonts w:ascii="Arial" w:hAnsi="Arial" w:cs="Arial"/>
          <w:sz w:val="21"/>
          <w:szCs w:val="21"/>
        </w:rPr>
        <w:t xml:space="preserve"> 03.239.076/0001-62, com sede administrativa na Avenida Porto Alegre, </w:t>
      </w:r>
      <w:proofErr w:type="spellStart"/>
      <w:r w:rsidRPr="008E3B32">
        <w:rPr>
          <w:rFonts w:ascii="Arial" w:hAnsi="Arial" w:cs="Arial"/>
          <w:sz w:val="21"/>
          <w:szCs w:val="21"/>
        </w:rPr>
        <w:t>n.°</w:t>
      </w:r>
      <w:proofErr w:type="spellEnd"/>
      <w:r w:rsidRPr="008E3B32">
        <w:rPr>
          <w:rFonts w:ascii="Arial" w:hAnsi="Arial" w:cs="Arial"/>
          <w:sz w:val="21"/>
          <w:szCs w:val="21"/>
        </w:rPr>
        <w:t xml:space="preserve"> 2525, centro, nesta cidade, neste ato representado pelo Prefeito Municipal, o </w:t>
      </w:r>
      <w:r w:rsidR="00B07748" w:rsidRPr="008E3B32">
        <w:rPr>
          <w:rFonts w:ascii="Arial" w:hAnsi="Arial" w:cs="Arial"/>
          <w:sz w:val="21"/>
          <w:szCs w:val="21"/>
        </w:rPr>
        <w:t xml:space="preserve">Sr. </w:t>
      </w:r>
      <w:r w:rsidR="00B07748" w:rsidRPr="008E3B32">
        <w:rPr>
          <w:rFonts w:ascii="Arial" w:eastAsia="Times New Roman" w:hAnsi="Arial" w:cs="Arial"/>
          <w:sz w:val="21"/>
          <w:szCs w:val="21"/>
        </w:rPr>
        <w:t>ARI GENÉZIO LAFIN, brasileiro, casado, agente político, inscrito no CPF sob o n.º 411.319.161-15</w:t>
      </w:r>
      <w:r w:rsidRPr="008E3B32">
        <w:rPr>
          <w:rFonts w:ascii="Arial" w:hAnsi="Arial" w:cs="Arial"/>
          <w:sz w:val="21"/>
          <w:szCs w:val="21"/>
        </w:rPr>
        <w:t>, no exercício de seu mandato</w:t>
      </w:r>
      <w:r w:rsidR="00573348">
        <w:rPr>
          <w:rFonts w:ascii="Arial" w:hAnsi="Arial" w:cs="Arial"/>
          <w:sz w:val="21"/>
          <w:szCs w:val="21"/>
        </w:rPr>
        <w:t xml:space="preserve">, </w:t>
      </w:r>
      <w:r w:rsidR="00573348" w:rsidRPr="006024F6">
        <w:rPr>
          <w:rFonts w:ascii="Arial" w:hAnsi="Arial" w:cs="Arial"/>
          <w:sz w:val="21"/>
          <w:szCs w:val="21"/>
        </w:rPr>
        <w:t xml:space="preserve">doravante denominado simplesmente de </w:t>
      </w:r>
      <w:r w:rsidR="00573348" w:rsidRPr="006024F6">
        <w:rPr>
          <w:rFonts w:ascii="Arial" w:hAnsi="Arial" w:cs="Arial"/>
          <w:b/>
          <w:bCs/>
          <w:sz w:val="21"/>
          <w:szCs w:val="21"/>
        </w:rPr>
        <w:t>CONTRATANTE</w:t>
      </w:r>
      <w:r w:rsidRPr="008E3B32">
        <w:rPr>
          <w:rFonts w:ascii="Arial" w:hAnsi="Arial" w:cs="Arial"/>
          <w:sz w:val="21"/>
          <w:szCs w:val="21"/>
        </w:rPr>
        <w:t xml:space="preserve">, </w:t>
      </w:r>
      <w:r w:rsidR="008E3B32" w:rsidRPr="008E3B32">
        <w:rPr>
          <w:rFonts w:ascii="Arial" w:hAnsi="Arial" w:cs="Arial"/>
          <w:sz w:val="21"/>
          <w:szCs w:val="21"/>
        </w:rPr>
        <w:t xml:space="preserve">e do outro lado </w:t>
      </w:r>
      <w:proofErr w:type="gramStart"/>
      <w:r w:rsidR="008E3B32" w:rsidRPr="008E3B32">
        <w:rPr>
          <w:rFonts w:ascii="Arial" w:hAnsi="Arial" w:cs="Arial"/>
          <w:sz w:val="21"/>
          <w:szCs w:val="21"/>
        </w:rPr>
        <w:t>a</w:t>
      </w:r>
      <w:proofErr w:type="gramEnd"/>
      <w:r w:rsidR="008E3B32" w:rsidRPr="008E3B32">
        <w:rPr>
          <w:rFonts w:ascii="Arial" w:hAnsi="Arial" w:cs="Arial"/>
          <w:sz w:val="21"/>
          <w:szCs w:val="21"/>
        </w:rPr>
        <w:t xml:space="preserve"> empresa </w:t>
      </w:r>
      <w:r w:rsidR="00B550EC" w:rsidRPr="008E3B32">
        <w:rPr>
          <w:rFonts w:ascii="Arial" w:eastAsia="Times New Roman" w:hAnsi="Arial" w:cs="Arial"/>
          <w:sz w:val="21"/>
          <w:szCs w:val="21"/>
        </w:rPr>
        <w:t xml:space="preserve">e a </w:t>
      </w:r>
      <w:r w:rsidR="00C85057">
        <w:rPr>
          <w:rFonts w:ascii="Arial" w:eastAsia="Times New Roman" w:hAnsi="Arial" w:cs="Arial"/>
          <w:sz w:val="21"/>
          <w:szCs w:val="21"/>
        </w:rPr>
        <w:t>empresa</w:t>
      </w:r>
      <w:r w:rsidR="00B550EC" w:rsidRPr="008E3B32">
        <w:rPr>
          <w:rFonts w:ascii="Arial" w:eastAsia="Times New Roman" w:hAnsi="Arial" w:cs="Arial"/>
          <w:sz w:val="21"/>
          <w:szCs w:val="21"/>
        </w:rPr>
        <w:t xml:space="preserve">. </w:t>
      </w:r>
      <w:r w:rsidR="008E3B32" w:rsidRPr="008E3B32">
        <w:rPr>
          <w:rFonts w:ascii="Arial" w:eastAsiaTheme="minorHAnsi" w:hAnsi="Arial" w:cs="Arial"/>
          <w:b/>
          <w:bCs/>
          <w:color w:val="000000"/>
          <w:sz w:val="21"/>
          <w:szCs w:val="21"/>
        </w:rPr>
        <w:t>A. V. RODRIGUES</w:t>
      </w:r>
      <w:r w:rsidR="008E3B32" w:rsidRPr="008E3B32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8E3B32" w:rsidRPr="008E3B32">
        <w:rPr>
          <w:rFonts w:ascii="Arial" w:hAnsi="Arial" w:cs="Arial"/>
          <w:sz w:val="21"/>
          <w:szCs w:val="21"/>
        </w:rPr>
        <w:t xml:space="preserve"> inscrita no CNPJ Nº </w:t>
      </w:r>
      <w:r w:rsidR="008E3B32" w:rsidRPr="008E3B32">
        <w:rPr>
          <w:rFonts w:ascii="Arial" w:eastAsiaTheme="minorHAnsi" w:hAnsi="Arial" w:cs="Arial"/>
          <w:bCs/>
          <w:color w:val="000000"/>
          <w:sz w:val="21"/>
          <w:szCs w:val="21"/>
          <w:lang w:val="pt-PT"/>
        </w:rPr>
        <w:t>18.682.374/0001-08</w:t>
      </w:r>
      <w:r w:rsidR="008E3B32" w:rsidRPr="008E3B32">
        <w:rPr>
          <w:rFonts w:ascii="Arial" w:hAnsi="Arial" w:cs="Arial"/>
          <w:sz w:val="21"/>
          <w:szCs w:val="21"/>
        </w:rPr>
        <w:t>, estabelecida na Avenida Historiador Rubens de Mendonça,</w:t>
      </w:r>
      <w:r w:rsidR="008E3B32">
        <w:rPr>
          <w:rFonts w:ascii="Arial" w:hAnsi="Arial" w:cs="Arial"/>
          <w:sz w:val="21"/>
          <w:szCs w:val="21"/>
        </w:rPr>
        <w:t xml:space="preserve"> </w:t>
      </w:r>
      <w:r w:rsidR="008E3B32" w:rsidRPr="008E3B32">
        <w:rPr>
          <w:rFonts w:ascii="Arial" w:hAnsi="Arial" w:cs="Arial"/>
          <w:sz w:val="21"/>
          <w:szCs w:val="21"/>
        </w:rPr>
        <w:t>n° 1894, Sala 401, Bairro Jardim Aclimação, Cidade de Cuiabá – MT, CEP: 78.050-000, neste ato representada pelo Sr. ALEXANDRO VEIGA RODRIGUES, portador da cédula de identidade RG n.º 8618815-9 SESP/PR e CPF/MF n.º 968.938.699-91</w:t>
      </w:r>
      <w:r w:rsidR="00B550EC" w:rsidRPr="008E3B32">
        <w:rPr>
          <w:rFonts w:ascii="Arial" w:eastAsia="Times New Roman" w:hAnsi="Arial" w:cs="Arial"/>
          <w:sz w:val="21"/>
          <w:szCs w:val="21"/>
        </w:rPr>
        <w:t xml:space="preserve">, de ora em diante denominado de </w:t>
      </w:r>
      <w:r w:rsidR="008E3B32" w:rsidRPr="008E3B32">
        <w:rPr>
          <w:rFonts w:ascii="Arial" w:eastAsia="Times New Roman" w:hAnsi="Arial" w:cs="Arial"/>
          <w:b/>
          <w:sz w:val="21"/>
          <w:szCs w:val="21"/>
        </w:rPr>
        <w:t>CONTRATADA</w:t>
      </w:r>
      <w:r w:rsidRPr="008E3B32">
        <w:rPr>
          <w:rFonts w:ascii="Arial" w:hAnsi="Arial" w:cs="Arial"/>
          <w:sz w:val="21"/>
          <w:szCs w:val="21"/>
        </w:rPr>
        <w:t>, tendo em vista os termos d</w:t>
      </w:r>
      <w:r w:rsidR="00BC636B" w:rsidRPr="008E3B32">
        <w:rPr>
          <w:rFonts w:ascii="Arial" w:hAnsi="Arial" w:cs="Arial"/>
          <w:sz w:val="21"/>
          <w:szCs w:val="21"/>
        </w:rPr>
        <w:t>o edital do</w:t>
      </w:r>
      <w:r w:rsidR="001D38D9" w:rsidRPr="008E3B32">
        <w:rPr>
          <w:rFonts w:ascii="Arial" w:hAnsi="Arial" w:cs="Arial"/>
          <w:sz w:val="21"/>
          <w:szCs w:val="21"/>
        </w:rPr>
        <w:t xml:space="preserve"> </w:t>
      </w:r>
      <w:r w:rsidR="008E3B32" w:rsidRPr="00D275CD">
        <w:rPr>
          <w:rFonts w:ascii="Arial" w:hAnsi="Arial" w:cs="Arial"/>
          <w:b/>
          <w:i/>
          <w:color w:val="000000"/>
          <w:sz w:val="21"/>
          <w:szCs w:val="21"/>
        </w:rPr>
        <w:t>PREGÃO PRESENCIAL Nº 0</w:t>
      </w:r>
      <w:r w:rsidR="008E3B32">
        <w:rPr>
          <w:rFonts w:ascii="Arial" w:hAnsi="Arial" w:cs="Arial"/>
          <w:b/>
          <w:i/>
          <w:color w:val="000000"/>
          <w:sz w:val="21"/>
          <w:szCs w:val="21"/>
        </w:rPr>
        <w:t>59</w:t>
      </w:r>
      <w:r w:rsidR="008E3B32" w:rsidRPr="00D275CD">
        <w:rPr>
          <w:rFonts w:ascii="Arial" w:hAnsi="Arial" w:cs="Arial"/>
          <w:b/>
          <w:i/>
          <w:color w:val="000000"/>
          <w:sz w:val="21"/>
          <w:szCs w:val="21"/>
        </w:rPr>
        <w:t>/2018</w:t>
      </w:r>
      <w:r w:rsidR="008E3B32">
        <w:rPr>
          <w:rFonts w:ascii="Arial" w:hAnsi="Arial" w:cs="Arial"/>
          <w:b/>
          <w:i/>
          <w:color w:val="000000"/>
          <w:sz w:val="21"/>
          <w:szCs w:val="21"/>
        </w:rPr>
        <w:t xml:space="preserve"> e </w:t>
      </w:r>
      <w:r w:rsidR="008E3B32" w:rsidRPr="00D275CD">
        <w:rPr>
          <w:rFonts w:ascii="Arial" w:hAnsi="Arial" w:cs="Arial"/>
          <w:b/>
          <w:i/>
          <w:color w:val="000000"/>
          <w:sz w:val="21"/>
          <w:szCs w:val="21"/>
        </w:rPr>
        <w:t>ATA DE REGISTRO DE PREÇOS N.º 1</w:t>
      </w:r>
      <w:r w:rsidR="008E3B32">
        <w:rPr>
          <w:rFonts w:ascii="Arial" w:hAnsi="Arial" w:cs="Arial"/>
          <w:b/>
          <w:i/>
          <w:color w:val="000000"/>
          <w:sz w:val="21"/>
          <w:szCs w:val="21"/>
        </w:rPr>
        <w:t>31</w:t>
      </w:r>
      <w:r w:rsidR="008E3B32" w:rsidRPr="00D275CD">
        <w:rPr>
          <w:rFonts w:ascii="Arial" w:hAnsi="Arial" w:cs="Arial"/>
          <w:b/>
          <w:i/>
          <w:color w:val="000000"/>
          <w:sz w:val="21"/>
          <w:szCs w:val="21"/>
        </w:rPr>
        <w:t>/2018</w:t>
      </w:r>
      <w:r w:rsidRPr="008E3B32">
        <w:rPr>
          <w:rFonts w:ascii="Arial" w:hAnsi="Arial" w:cs="Arial"/>
          <w:sz w:val="21"/>
          <w:szCs w:val="21"/>
        </w:rPr>
        <w:t xml:space="preserve">, e do </w:t>
      </w:r>
      <w:r w:rsidRPr="008E3B32">
        <w:rPr>
          <w:rFonts w:ascii="Arial" w:hAnsi="Arial" w:cs="Arial"/>
          <w:b/>
          <w:sz w:val="21"/>
          <w:szCs w:val="21"/>
        </w:rPr>
        <w:t>Contrato n.</w:t>
      </w:r>
      <w:r w:rsidR="00BC636B" w:rsidRPr="008E3B32">
        <w:rPr>
          <w:rFonts w:ascii="Arial" w:hAnsi="Arial" w:cs="Arial"/>
          <w:b/>
          <w:sz w:val="21"/>
          <w:szCs w:val="21"/>
        </w:rPr>
        <w:t>º</w:t>
      </w:r>
      <w:r w:rsidR="00BE3EAD" w:rsidRPr="008E3B32">
        <w:rPr>
          <w:rFonts w:ascii="Arial" w:hAnsi="Arial" w:cs="Arial"/>
          <w:b/>
          <w:sz w:val="21"/>
          <w:szCs w:val="21"/>
        </w:rPr>
        <w:t xml:space="preserve"> </w:t>
      </w:r>
      <w:r w:rsidR="00325FA9" w:rsidRPr="008E3B32">
        <w:rPr>
          <w:rFonts w:ascii="Arial" w:hAnsi="Arial" w:cs="Arial"/>
          <w:b/>
          <w:sz w:val="21"/>
          <w:szCs w:val="21"/>
        </w:rPr>
        <w:t>1</w:t>
      </w:r>
      <w:r w:rsidR="008E3B32">
        <w:rPr>
          <w:rFonts w:ascii="Arial" w:hAnsi="Arial" w:cs="Arial"/>
          <w:b/>
          <w:sz w:val="21"/>
          <w:szCs w:val="21"/>
        </w:rPr>
        <w:t>17</w:t>
      </w:r>
      <w:r w:rsidRPr="008E3B32">
        <w:rPr>
          <w:rFonts w:ascii="Arial" w:hAnsi="Arial" w:cs="Arial"/>
          <w:b/>
          <w:sz w:val="21"/>
          <w:szCs w:val="21"/>
        </w:rPr>
        <w:t>/201</w:t>
      </w:r>
      <w:r w:rsidR="00325FA9" w:rsidRPr="008E3B32">
        <w:rPr>
          <w:rFonts w:ascii="Arial" w:hAnsi="Arial" w:cs="Arial"/>
          <w:b/>
          <w:sz w:val="21"/>
          <w:szCs w:val="21"/>
        </w:rPr>
        <w:t>8</w:t>
      </w:r>
      <w:r w:rsidRPr="008E3B32">
        <w:rPr>
          <w:rFonts w:ascii="Arial" w:hAnsi="Arial" w:cs="Arial"/>
          <w:b/>
          <w:sz w:val="21"/>
          <w:szCs w:val="21"/>
        </w:rPr>
        <w:t>,</w:t>
      </w:r>
      <w:r w:rsidRPr="008E3B32">
        <w:rPr>
          <w:rFonts w:ascii="Arial" w:hAnsi="Arial" w:cs="Arial"/>
          <w:sz w:val="21"/>
          <w:szCs w:val="21"/>
        </w:rPr>
        <w:t xml:space="preserve"> ajustam e acordam celebrar o presente Termo Aditivo nos termos da Lei Federal 8.666/93, e suas posteriores alterações, e demais dispositivos legais aplicáveis, mediante as cláusulas e condições seguintes:</w:t>
      </w:r>
    </w:p>
    <w:p w:rsidR="008E1F8E" w:rsidRDefault="008E1F8E" w:rsidP="001D38D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E3B32" w:rsidRDefault="008E3B32" w:rsidP="001D38D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E3B32" w:rsidRDefault="008E3B32" w:rsidP="001D38D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0042D" w:rsidRPr="002E28E9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E28E9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2E28E9">
        <w:rPr>
          <w:rFonts w:ascii="Arial" w:hAnsi="Arial" w:cs="Arial"/>
          <w:b/>
          <w:sz w:val="21"/>
          <w:szCs w:val="21"/>
        </w:rPr>
        <w:t>– DO OBJETO:</w:t>
      </w:r>
    </w:p>
    <w:p w:rsidR="0090042D" w:rsidRPr="002E28E9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2E28E9">
        <w:rPr>
          <w:rFonts w:ascii="Arial" w:hAnsi="Arial" w:cs="Arial"/>
          <w:b/>
          <w:sz w:val="21"/>
          <w:szCs w:val="21"/>
        </w:rPr>
        <w:t xml:space="preserve">1.1. </w:t>
      </w:r>
      <w:r w:rsidR="002E28E9" w:rsidRPr="002E28E9">
        <w:rPr>
          <w:rFonts w:ascii="Arial" w:hAnsi="Arial" w:cs="Arial"/>
          <w:sz w:val="21"/>
          <w:szCs w:val="21"/>
        </w:rPr>
        <w:t xml:space="preserve">Constitui objeto deste termo o </w:t>
      </w:r>
      <w:bookmarkStart w:id="0" w:name="_GoBack"/>
      <w:r w:rsidR="002E28E9" w:rsidRPr="002E28E9">
        <w:rPr>
          <w:rFonts w:ascii="Arial" w:hAnsi="Arial" w:cs="Arial"/>
          <w:sz w:val="21"/>
          <w:szCs w:val="21"/>
        </w:rPr>
        <w:t>aditivo de prazo e valor</w:t>
      </w:r>
      <w:bookmarkEnd w:id="0"/>
      <w:r w:rsidR="002E28E9" w:rsidRPr="002E28E9">
        <w:rPr>
          <w:rFonts w:ascii="Arial" w:hAnsi="Arial" w:cs="Arial"/>
          <w:sz w:val="21"/>
          <w:szCs w:val="21"/>
        </w:rPr>
        <w:t xml:space="preserve">, nos termos dos art. 57 da Lei n.º 8.666/93, e ainda amparado na cláusula </w:t>
      </w:r>
      <w:r w:rsidR="008E3B32">
        <w:rPr>
          <w:rFonts w:ascii="Arial" w:hAnsi="Arial" w:cs="Arial"/>
          <w:sz w:val="21"/>
          <w:szCs w:val="21"/>
        </w:rPr>
        <w:t>quinta</w:t>
      </w:r>
      <w:r w:rsidR="002E28E9" w:rsidRPr="002E28E9">
        <w:rPr>
          <w:rFonts w:ascii="Arial" w:hAnsi="Arial" w:cs="Arial"/>
          <w:sz w:val="21"/>
          <w:szCs w:val="21"/>
        </w:rPr>
        <w:t xml:space="preserve"> </w:t>
      </w:r>
      <w:r w:rsidR="00DF5D19">
        <w:rPr>
          <w:rFonts w:ascii="Arial" w:hAnsi="Arial" w:cs="Arial"/>
          <w:sz w:val="21"/>
          <w:szCs w:val="21"/>
        </w:rPr>
        <w:t xml:space="preserve">do contrato </w:t>
      </w:r>
      <w:proofErr w:type="spellStart"/>
      <w:r w:rsidR="00DF5D19">
        <w:rPr>
          <w:rFonts w:ascii="Arial" w:hAnsi="Arial" w:cs="Arial"/>
          <w:sz w:val="21"/>
          <w:szCs w:val="21"/>
        </w:rPr>
        <w:t>n.°</w:t>
      </w:r>
      <w:proofErr w:type="spellEnd"/>
      <w:r w:rsidR="00DF5D19">
        <w:rPr>
          <w:rFonts w:ascii="Arial" w:hAnsi="Arial" w:cs="Arial"/>
          <w:sz w:val="21"/>
          <w:szCs w:val="21"/>
        </w:rPr>
        <w:t xml:space="preserve"> </w:t>
      </w:r>
      <w:r w:rsidR="008E3B32">
        <w:rPr>
          <w:rFonts w:ascii="Arial" w:hAnsi="Arial" w:cs="Arial"/>
          <w:sz w:val="21"/>
          <w:szCs w:val="21"/>
        </w:rPr>
        <w:t>117</w:t>
      </w:r>
      <w:r w:rsidR="002E28E9" w:rsidRPr="002E28E9">
        <w:rPr>
          <w:rFonts w:ascii="Arial" w:hAnsi="Arial" w:cs="Arial"/>
          <w:sz w:val="21"/>
          <w:szCs w:val="21"/>
        </w:rPr>
        <w:t>/201</w:t>
      </w:r>
      <w:r w:rsidR="00DF5D19">
        <w:rPr>
          <w:rFonts w:ascii="Arial" w:hAnsi="Arial" w:cs="Arial"/>
          <w:sz w:val="21"/>
          <w:szCs w:val="21"/>
        </w:rPr>
        <w:t>8</w:t>
      </w:r>
      <w:r w:rsidR="002E28E9" w:rsidRPr="002E28E9">
        <w:rPr>
          <w:rFonts w:ascii="Arial" w:hAnsi="Arial" w:cs="Arial"/>
          <w:sz w:val="21"/>
          <w:szCs w:val="21"/>
        </w:rPr>
        <w:t>, que prevê que por acordo das partes, o contrato poderá ser prorrogado, desde que sejam respeitados os termos legais</w:t>
      </w:r>
      <w:r w:rsidR="00B07748" w:rsidRPr="002E28E9">
        <w:rPr>
          <w:rFonts w:ascii="Arial" w:hAnsi="Arial" w:cs="Arial"/>
          <w:sz w:val="21"/>
          <w:szCs w:val="21"/>
        </w:rPr>
        <w:t>.</w:t>
      </w:r>
    </w:p>
    <w:p w:rsidR="0090042D" w:rsidRPr="002E28E9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90042D" w:rsidRPr="002E28E9" w:rsidRDefault="0090042D" w:rsidP="001D38D9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E28E9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2E28E9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90042D" w:rsidRPr="002E28E9" w:rsidRDefault="0090042D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2E28E9">
        <w:rPr>
          <w:rFonts w:ascii="Arial" w:hAnsi="Arial" w:cs="Arial"/>
          <w:b/>
          <w:sz w:val="21"/>
          <w:szCs w:val="21"/>
        </w:rPr>
        <w:t>2.1.</w:t>
      </w:r>
      <w:r w:rsidRPr="002E28E9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1D38D9" w:rsidRPr="002E28E9" w:rsidRDefault="001D38D9" w:rsidP="001D38D9">
      <w:pPr>
        <w:pStyle w:val="Corpodetexto1"/>
        <w:spacing w:line="276" w:lineRule="auto"/>
        <w:ind w:firstLine="708"/>
        <w:rPr>
          <w:rFonts w:ascii="Arial" w:hAnsi="Arial" w:cs="Arial"/>
          <w:b/>
          <w:bCs/>
          <w:i/>
          <w:sz w:val="21"/>
          <w:szCs w:val="21"/>
        </w:rPr>
      </w:pPr>
    </w:p>
    <w:p w:rsidR="002E28E9" w:rsidRPr="005217F3" w:rsidRDefault="002E28E9" w:rsidP="002E28E9">
      <w:pPr>
        <w:pStyle w:val="Corpodetexto1"/>
        <w:spacing w:line="276" w:lineRule="auto"/>
        <w:ind w:left="709"/>
        <w:rPr>
          <w:rFonts w:ascii="Arial" w:hAnsi="Arial" w:cs="Arial"/>
          <w:b/>
          <w:bCs/>
          <w:sz w:val="20"/>
        </w:rPr>
      </w:pPr>
      <w:r w:rsidRPr="005217F3">
        <w:rPr>
          <w:rFonts w:ascii="Arial" w:hAnsi="Arial" w:cs="Arial"/>
          <w:b/>
          <w:bCs/>
          <w:sz w:val="20"/>
        </w:rPr>
        <w:t>(...)</w:t>
      </w:r>
    </w:p>
    <w:p w:rsidR="00BC636B" w:rsidRPr="00F0275D" w:rsidRDefault="00BC636B" w:rsidP="001D38D9">
      <w:pPr>
        <w:pStyle w:val="Corpodetexto1"/>
        <w:spacing w:line="276" w:lineRule="auto"/>
        <w:ind w:firstLine="708"/>
        <w:rPr>
          <w:rFonts w:ascii="Arial" w:hAnsi="Arial" w:cs="Arial"/>
          <w:b/>
          <w:bCs/>
          <w:sz w:val="21"/>
          <w:szCs w:val="21"/>
        </w:rPr>
      </w:pPr>
      <w:proofErr w:type="gramStart"/>
      <w:r w:rsidRPr="00F0275D">
        <w:rPr>
          <w:rFonts w:ascii="Arial" w:hAnsi="Arial" w:cs="Arial"/>
          <w:b/>
          <w:bCs/>
          <w:sz w:val="21"/>
          <w:szCs w:val="21"/>
        </w:rPr>
        <w:t xml:space="preserve">“CLÁUSULA </w:t>
      </w:r>
      <w:r w:rsidR="008E3B32">
        <w:rPr>
          <w:rFonts w:ascii="Arial" w:hAnsi="Arial" w:cs="Arial"/>
          <w:b/>
          <w:bCs/>
          <w:sz w:val="21"/>
          <w:szCs w:val="21"/>
        </w:rPr>
        <w:t xml:space="preserve">PRIMEIRA </w:t>
      </w:r>
      <w:r w:rsidR="001D38D9" w:rsidRPr="00F0275D">
        <w:rPr>
          <w:rFonts w:ascii="Arial" w:hAnsi="Arial" w:cs="Arial"/>
          <w:b/>
          <w:bCs/>
          <w:sz w:val="21"/>
          <w:szCs w:val="21"/>
        </w:rPr>
        <w:t xml:space="preserve">– </w:t>
      </w:r>
      <w:r w:rsidR="00F0275D" w:rsidRPr="00F53FB8">
        <w:rPr>
          <w:rFonts w:ascii="Arial" w:hAnsi="Arial" w:cs="Arial"/>
          <w:b/>
          <w:i/>
        </w:rPr>
        <w:t xml:space="preserve">DO </w:t>
      </w:r>
      <w:r w:rsidR="008E3B32">
        <w:rPr>
          <w:rFonts w:ascii="Arial" w:hAnsi="Arial" w:cs="Arial"/>
          <w:b/>
          <w:i/>
        </w:rPr>
        <w:t>OBJETO</w:t>
      </w:r>
    </w:p>
    <w:p w:rsidR="00FF0BF9" w:rsidRDefault="008E3B32" w:rsidP="001D38D9">
      <w:pPr>
        <w:spacing w:after="0"/>
        <w:ind w:left="708"/>
        <w:jc w:val="both"/>
        <w:rPr>
          <w:rFonts w:ascii="Arial" w:eastAsia="Times New Roman" w:hAnsi="Arial" w:cs="Arial"/>
          <w:b/>
        </w:rPr>
      </w:pPr>
      <w:proofErr w:type="gramEnd"/>
      <w:r>
        <w:rPr>
          <w:rFonts w:ascii="Arial" w:hAnsi="Arial" w:cs="Arial"/>
          <w:b/>
          <w:sz w:val="21"/>
          <w:szCs w:val="21"/>
        </w:rPr>
        <w:t>1</w:t>
      </w:r>
      <w:r w:rsidR="00F0275D">
        <w:rPr>
          <w:rFonts w:ascii="Arial" w:hAnsi="Arial" w:cs="Arial"/>
          <w:b/>
          <w:sz w:val="21"/>
          <w:szCs w:val="21"/>
        </w:rPr>
        <w:t>.1.</w:t>
      </w:r>
      <w:r w:rsidR="001D38D9" w:rsidRPr="00F0275D">
        <w:rPr>
          <w:rFonts w:ascii="Arial" w:hAnsi="Arial" w:cs="Arial"/>
          <w:b/>
          <w:sz w:val="21"/>
          <w:szCs w:val="21"/>
        </w:rPr>
        <w:t xml:space="preserve"> </w:t>
      </w:r>
      <w:r w:rsidR="00BC636B" w:rsidRPr="00FB06C0">
        <w:rPr>
          <w:rFonts w:ascii="Arial" w:hAnsi="Arial" w:cs="Arial"/>
          <w:sz w:val="21"/>
          <w:szCs w:val="21"/>
        </w:rPr>
        <w:t>Acrescenta-se através do presente aditivo o</w:t>
      </w:r>
      <w:r w:rsidR="00F0275D" w:rsidRPr="00FB06C0">
        <w:rPr>
          <w:rFonts w:ascii="Arial" w:eastAsia="Times New Roman" w:hAnsi="Arial" w:cs="Arial"/>
          <w:sz w:val="21"/>
          <w:szCs w:val="21"/>
        </w:rPr>
        <w:t xml:space="preserve"> </w:t>
      </w:r>
      <w:r w:rsidRPr="00FB06C0">
        <w:rPr>
          <w:rFonts w:ascii="Arial" w:eastAsia="Times New Roman" w:hAnsi="Arial" w:cs="Arial"/>
          <w:sz w:val="21"/>
          <w:szCs w:val="21"/>
        </w:rPr>
        <w:t xml:space="preserve">valor de </w:t>
      </w:r>
      <w:r w:rsidRPr="00FB06C0">
        <w:rPr>
          <w:rFonts w:ascii="Arial" w:hAnsi="Arial" w:cs="Arial"/>
          <w:b/>
          <w:sz w:val="21"/>
          <w:szCs w:val="21"/>
        </w:rPr>
        <w:t>R$ 9.774,00</w:t>
      </w:r>
      <w:r w:rsidRPr="00FB06C0">
        <w:rPr>
          <w:rFonts w:ascii="Arial" w:hAnsi="Arial" w:cs="Arial"/>
          <w:sz w:val="21"/>
          <w:szCs w:val="21"/>
        </w:rPr>
        <w:t xml:space="preserve"> (nove mil setecentos e setenta e quatro reais), conforme quadro abaixo</w:t>
      </w:r>
      <w:r w:rsidR="00F0275D">
        <w:rPr>
          <w:rFonts w:ascii="Arial" w:eastAsia="Times New Roman" w:hAnsi="Arial" w:cs="Arial"/>
          <w:b/>
        </w:rPr>
        <w:t>.</w:t>
      </w:r>
    </w:p>
    <w:p w:rsidR="008E3B32" w:rsidRDefault="008E3B32" w:rsidP="001D38D9">
      <w:pPr>
        <w:spacing w:after="0"/>
        <w:ind w:left="708"/>
        <w:jc w:val="both"/>
        <w:rPr>
          <w:rFonts w:ascii="Arial" w:eastAsia="Times New Roman" w:hAnsi="Arial" w:cs="Arial"/>
          <w:b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686"/>
        <w:gridCol w:w="850"/>
        <w:gridCol w:w="1134"/>
        <w:gridCol w:w="1134"/>
        <w:gridCol w:w="1134"/>
        <w:gridCol w:w="1276"/>
      </w:tblGrid>
      <w:tr w:rsidR="008E3B32" w:rsidRPr="00F703C4" w:rsidTr="008E3B32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CÓD.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QTDE 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QTDE. VEICULOS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VALOR LOCAÇÃO MENSAL POR VEICULO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VALOR TOTAL ANO (12 MESES) POR VEICULO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VALOR TOTAL ANO (12 MESES) COM QUANTIDADE TOTAL DE VEICULOS</w:t>
            </w:r>
          </w:p>
        </w:tc>
      </w:tr>
      <w:tr w:rsidR="008E3B32" w:rsidRPr="00F703C4" w:rsidTr="008E3B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823669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LOCAÇÃO DE VEÍCULO TIPO SEDAN MOTOR 1.6 (CONFORME EXPECIFICAÇÕES ESTABLECIDAS NO TERMO DE REFERENCIA DO EDITAL).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1.629</w:t>
            </w: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1.629</w:t>
            </w: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32" w:rsidRPr="00A11AD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11AD0">
              <w:rPr>
                <w:rFonts w:ascii="Arial" w:hAnsi="Arial" w:cs="Arial"/>
                <w:color w:val="000000"/>
                <w:sz w:val="17"/>
                <w:szCs w:val="17"/>
              </w:rPr>
              <w:t>R$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9.774,00</w:t>
            </w:r>
          </w:p>
        </w:tc>
      </w:tr>
      <w:tr w:rsidR="008E3B32" w:rsidRPr="00F703C4" w:rsidTr="008E3B32">
        <w:trPr>
          <w:trHeight w:val="30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B671ED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71ED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B32" w:rsidRPr="00B671ED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71E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9.774,00</w:t>
            </w:r>
          </w:p>
        </w:tc>
      </w:tr>
    </w:tbl>
    <w:p w:rsidR="008E3B32" w:rsidRDefault="008E3B32" w:rsidP="001D38D9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</w:p>
    <w:p w:rsidR="00E77037" w:rsidRPr="001D38D9" w:rsidRDefault="00E77037" w:rsidP="001D38D9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</w:p>
    <w:p w:rsidR="0090042D" w:rsidRPr="003F11F2" w:rsidRDefault="0090042D" w:rsidP="001D38D9">
      <w:pPr>
        <w:spacing w:after="0"/>
        <w:ind w:left="567" w:firstLine="141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3477B1">
        <w:rPr>
          <w:rFonts w:ascii="Arial" w:hAnsi="Arial" w:cs="Arial"/>
          <w:b/>
          <w:sz w:val="21"/>
          <w:szCs w:val="21"/>
          <w:u w:val="single"/>
        </w:rPr>
        <w:t>QU</w:t>
      </w:r>
      <w:r w:rsidR="008E3B32">
        <w:rPr>
          <w:rFonts w:ascii="Arial" w:hAnsi="Arial" w:cs="Arial"/>
          <w:b/>
          <w:sz w:val="21"/>
          <w:szCs w:val="21"/>
          <w:u w:val="single"/>
        </w:rPr>
        <w:t>IN</w:t>
      </w:r>
      <w:r w:rsidR="00CE2066">
        <w:rPr>
          <w:rFonts w:ascii="Arial" w:hAnsi="Arial" w:cs="Arial"/>
          <w:b/>
          <w:sz w:val="21"/>
          <w:szCs w:val="21"/>
          <w:u w:val="single"/>
        </w:rPr>
        <w:t>T</w:t>
      </w:r>
      <w:r w:rsidR="00BC636B" w:rsidRPr="003F11F2">
        <w:rPr>
          <w:rFonts w:ascii="Arial" w:hAnsi="Arial" w:cs="Arial"/>
          <w:b/>
          <w:sz w:val="21"/>
          <w:szCs w:val="21"/>
          <w:u w:val="single"/>
        </w:rPr>
        <w:t>A</w:t>
      </w:r>
      <w:r w:rsidRPr="003F11F2">
        <w:rPr>
          <w:rFonts w:ascii="Arial" w:hAnsi="Arial" w:cs="Arial"/>
          <w:b/>
          <w:sz w:val="21"/>
          <w:szCs w:val="21"/>
          <w:u w:val="single"/>
        </w:rPr>
        <w:t xml:space="preserve"> – D</w:t>
      </w:r>
      <w:r w:rsidR="00BC636B" w:rsidRPr="003F11F2">
        <w:rPr>
          <w:rFonts w:ascii="Arial" w:hAnsi="Arial" w:cs="Arial"/>
          <w:b/>
          <w:sz w:val="21"/>
          <w:szCs w:val="21"/>
          <w:u w:val="single"/>
        </w:rPr>
        <w:t>A VIGENCIA</w:t>
      </w:r>
    </w:p>
    <w:p w:rsidR="0090042D" w:rsidRPr="003F11F2" w:rsidRDefault="0090042D" w:rsidP="001D38D9">
      <w:pPr>
        <w:spacing w:after="0"/>
        <w:ind w:left="567" w:firstLine="141"/>
        <w:jc w:val="both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sz w:val="21"/>
          <w:szCs w:val="21"/>
        </w:rPr>
        <w:t>(...)</w:t>
      </w:r>
    </w:p>
    <w:p w:rsidR="0090042D" w:rsidRPr="003F11F2" w:rsidRDefault="008E3B32" w:rsidP="001D38D9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2A6065" w:rsidRPr="003F11F2">
        <w:rPr>
          <w:rFonts w:ascii="Arial" w:hAnsi="Arial" w:cs="Arial"/>
          <w:b/>
          <w:sz w:val="21"/>
          <w:szCs w:val="21"/>
        </w:rPr>
        <w:t>.</w:t>
      </w:r>
      <w:r w:rsidR="00CE2066">
        <w:rPr>
          <w:rFonts w:ascii="Arial" w:hAnsi="Arial" w:cs="Arial"/>
          <w:b/>
          <w:sz w:val="21"/>
          <w:szCs w:val="21"/>
        </w:rPr>
        <w:t>1</w:t>
      </w:r>
      <w:r w:rsidR="0090042D" w:rsidRPr="003F11F2">
        <w:rPr>
          <w:rFonts w:ascii="Arial" w:hAnsi="Arial" w:cs="Arial"/>
          <w:b/>
          <w:sz w:val="21"/>
          <w:szCs w:val="21"/>
        </w:rPr>
        <w:t>.</w:t>
      </w:r>
      <w:r w:rsidR="00FF0BF9" w:rsidRPr="003F11F2">
        <w:rPr>
          <w:rFonts w:ascii="Arial" w:hAnsi="Arial" w:cs="Arial"/>
          <w:b/>
          <w:sz w:val="21"/>
          <w:szCs w:val="21"/>
        </w:rPr>
        <w:t xml:space="preserve"> </w:t>
      </w:r>
      <w:r w:rsidR="00BC636B" w:rsidRPr="003F11F2">
        <w:rPr>
          <w:rFonts w:ascii="Arial" w:hAnsi="Arial" w:cs="Arial"/>
          <w:sz w:val="21"/>
          <w:szCs w:val="21"/>
        </w:rPr>
        <w:t xml:space="preserve">Através do presente aditivo prorroga-se </w:t>
      </w:r>
      <w:r w:rsidR="00CF65A9" w:rsidRPr="003F11F2">
        <w:rPr>
          <w:rFonts w:ascii="Arial" w:hAnsi="Arial" w:cs="Arial"/>
          <w:sz w:val="21"/>
          <w:szCs w:val="21"/>
        </w:rPr>
        <w:t xml:space="preserve">o </w:t>
      </w:r>
      <w:r w:rsidR="00FF6855" w:rsidRPr="003F11F2">
        <w:rPr>
          <w:rFonts w:ascii="Arial" w:hAnsi="Arial" w:cs="Arial"/>
          <w:sz w:val="21"/>
          <w:szCs w:val="21"/>
        </w:rPr>
        <w:t>prazo de vigência do contrato</w:t>
      </w:r>
      <w:r w:rsidR="00863B7C">
        <w:rPr>
          <w:rFonts w:ascii="Arial" w:hAnsi="Arial" w:cs="Arial"/>
          <w:sz w:val="21"/>
          <w:szCs w:val="21"/>
        </w:rPr>
        <w:t>,</w:t>
      </w:r>
      <w:r w:rsidR="00FF6855" w:rsidRPr="003F11F2">
        <w:rPr>
          <w:rFonts w:ascii="Arial" w:hAnsi="Arial" w:cs="Arial"/>
          <w:sz w:val="21"/>
          <w:szCs w:val="21"/>
        </w:rPr>
        <w:t xml:space="preserve"> a contar da data do término do contrato principal, </w:t>
      </w:r>
      <w:r w:rsidR="00CF65A9" w:rsidRPr="003F11F2">
        <w:rPr>
          <w:rFonts w:ascii="Arial" w:hAnsi="Arial" w:cs="Arial"/>
          <w:sz w:val="21"/>
          <w:szCs w:val="21"/>
        </w:rPr>
        <w:t xml:space="preserve">cuja mesma </w:t>
      </w:r>
      <w:r w:rsidR="00FF6855" w:rsidRPr="003F11F2">
        <w:rPr>
          <w:rFonts w:ascii="Arial" w:hAnsi="Arial" w:cs="Arial"/>
          <w:sz w:val="21"/>
          <w:szCs w:val="21"/>
        </w:rPr>
        <w:t>se</w:t>
      </w:r>
      <w:r w:rsidR="00CF65A9" w:rsidRPr="003F11F2">
        <w:rPr>
          <w:rFonts w:ascii="Arial" w:hAnsi="Arial" w:cs="Arial"/>
          <w:sz w:val="21"/>
          <w:szCs w:val="21"/>
        </w:rPr>
        <w:t xml:space="preserve">rá de </w:t>
      </w:r>
      <w:r w:rsidR="000017BA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0</w:t>
      </w:r>
      <w:r w:rsidR="00FF6855" w:rsidRPr="003F11F2">
        <w:rPr>
          <w:rFonts w:ascii="Arial" w:hAnsi="Arial" w:cs="Arial"/>
          <w:b/>
          <w:sz w:val="21"/>
          <w:szCs w:val="21"/>
        </w:rPr>
        <w:t>/0</w:t>
      </w:r>
      <w:r w:rsidR="003477B1">
        <w:rPr>
          <w:rFonts w:ascii="Arial" w:hAnsi="Arial" w:cs="Arial"/>
          <w:b/>
          <w:sz w:val="21"/>
          <w:szCs w:val="21"/>
        </w:rPr>
        <w:t>3</w:t>
      </w:r>
      <w:r w:rsidR="00FF6855" w:rsidRPr="003F11F2">
        <w:rPr>
          <w:rFonts w:ascii="Arial" w:hAnsi="Arial" w:cs="Arial"/>
          <w:b/>
          <w:sz w:val="21"/>
          <w:szCs w:val="21"/>
        </w:rPr>
        <w:t>/201</w:t>
      </w:r>
      <w:r w:rsidR="003F11F2" w:rsidRPr="003F11F2">
        <w:rPr>
          <w:rFonts w:ascii="Arial" w:hAnsi="Arial" w:cs="Arial"/>
          <w:b/>
          <w:sz w:val="21"/>
          <w:szCs w:val="21"/>
        </w:rPr>
        <w:t>9</w:t>
      </w:r>
      <w:r w:rsidR="00293CEB" w:rsidRPr="003F11F2">
        <w:rPr>
          <w:rFonts w:ascii="Arial" w:hAnsi="Arial" w:cs="Arial"/>
          <w:b/>
          <w:sz w:val="21"/>
          <w:szCs w:val="21"/>
        </w:rPr>
        <w:t xml:space="preserve"> à </w:t>
      </w:r>
      <w:r>
        <w:rPr>
          <w:rFonts w:ascii="Arial" w:hAnsi="Arial" w:cs="Arial"/>
          <w:b/>
          <w:sz w:val="21"/>
          <w:szCs w:val="21"/>
        </w:rPr>
        <w:t>09</w:t>
      </w:r>
      <w:r w:rsidR="00293CEB" w:rsidRPr="003F11F2">
        <w:rPr>
          <w:rFonts w:ascii="Arial" w:hAnsi="Arial" w:cs="Arial"/>
          <w:b/>
          <w:sz w:val="21"/>
          <w:szCs w:val="21"/>
        </w:rPr>
        <w:t>/0</w:t>
      </w:r>
      <w:r>
        <w:rPr>
          <w:rFonts w:ascii="Arial" w:hAnsi="Arial" w:cs="Arial"/>
          <w:b/>
          <w:sz w:val="21"/>
          <w:szCs w:val="21"/>
        </w:rPr>
        <w:t>9</w:t>
      </w:r>
      <w:r w:rsidR="00293CEB" w:rsidRPr="003F11F2">
        <w:rPr>
          <w:rFonts w:ascii="Arial" w:hAnsi="Arial" w:cs="Arial"/>
          <w:b/>
          <w:sz w:val="21"/>
          <w:szCs w:val="21"/>
        </w:rPr>
        <w:t>/20</w:t>
      </w:r>
      <w:r>
        <w:rPr>
          <w:rFonts w:ascii="Arial" w:hAnsi="Arial" w:cs="Arial"/>
          <w:b/>
          <w:sz w:val="21"/>
          <w:szCs w:val="21"/>
        </w:rPr>
        <w:t>19</w:t>
      </w:r>
      <w:r w:rsidR="0090042D" w:rsidRPr="003F11F2">
        <w:rPr>
          <w:rFonts w:ascii="Arial" w:hAnsi="Arial" w:cs="Arial"/>
          <w:sz w:val="21"/>
          <w:szCs w:val="21"/>
        </w:rPr>
        <w:t>.</w:t>
      </w:r>
    </w:p>
    <w:p w:rsidR="002A6065" w:rsidRPr="003F11F2" w:rsidRDefault="002A6065" w:rsidP="001D38D9">
      <w:pPr>
        <w:spacing w:after="0"/>
        <w:ind w:left="567"/>
        <w:jc w:val="both"/>
        <w:rPr>
          <w:rFonts w:ascii="Arial" w:hAnsi="Arial" w:cs="Arial"/>
          <w:sz w:val="21"/>
          <w:szCs w:val="21"/>
        </w:rPr>
      </w:pPr>
    </w:p>
    <w:p w:rsidR="00BC636B" w:rsidRPr="003F11F2" w:rsidRDefault="00BC636B" w:rsidP="001D38D9">
      <w:pPr>
        <w:spacing w:after="0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>CLÁUSULA</w:t>
      </w:r>
      <w:r w:rsidR="002A6065" w:rsidRPr="003F11F2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8E3B32">
        <w:rPr>
          <w:rFonts w:ascii="Arial" w:hAnsi="Arial" w:cs="Arial"/>
          <w:b/>
          <w:sz w:val="21"/>
          <w:szCs w:val="21"/>
          <w:u w:val="single"/>
        </w:rPr>
        <w:t>OITAVA</w:t>
      </w:r>
      <w:r w:rsidRPr="003F11F2">
        <w:rPr>
          <w:rFonts w:ascii="Arial" w:hAnsi="Arial" w:cs="Arial"/>
          <w:b/>
          <w:sz w:val="21"/>
          <w:szCs w:val="21"/>
        </w:rPr>
        <w:t xml:space="preserve"> – DA DOTAÇÃO</w:t>
      </w:r>
      <w:r w:rsidR="008E3B32">
        <w:rPr>
          <w:rFonts w:ascii="Arial" w:hAnsi="Arial" w:cs="Arial"/>
          <w:b/>
          <w:sz w:val="21"/>
          <w:szCs w:val="21"/>
        </w:rPr>
        <w:t xml:space="preserve"> ORCAMENTARIA</w:t>
      </w:r>
    </w:p>
    <w:p w:rsidR="00E77037" w:rsidRPr="003F11F2" w:rsidRDefault="00B132C9" w:rsidP="001D38D9">
      <w:pPr>
        <w:spacing w:after="0"/>
        <w:ind w:left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8</w:t>
      </w:r>
      <w:r w:rsidR="00BC636B" w:rsidRPr="003F11F2">
        <w:rPr>
          <w:rFonts w:ascii="Arial" w:hAnsi="Arial" w:cs="Arial"/>
          <w:b/>
          <w:bCs/>
          <w:sz w:val="21"/>
          <w:szCs w:val="21"/>
        </w:rPr>
        <w:t xml:space="preserve">.1. </w:t>
      </w:r>
      <w:r w:rsidR="002A6065" w:rsidRPr="003F11F2">
        <w:rPr>
          <w:rFonts w:ascii="Arial" w:hAnsi="Arial" w:cs="Arial"/>
          <w:sz w:val="21"/>
          <w:szCs w:val="21"/>
        </w:rPr>
        <w:t xml:space="preserve">As despesas relativas a este aditivo </w:t>
      </w:r>
      <w:r w:rsidR="00BC636B" w:rsidRPr="003F11F2">
        <w:rPr>
          <w:rFonts w:ascii="Arial" w:hAnsi="Arial" w:cs="Arial"/>
          <w:sz w:val="21"/>
          <w:szCs w:val="21"/>
        </w:rPr>
        <w:t>correrão por conta de recursos próprios do orçamento da entidade, sendo na seguinte dotação orçamentária do exercício 201</w:t>
      </w:r>
      <w:r w:rsidR="003F11F2">
        <w:rPr>
          <w:rFonts w:ascii="Arial" w:hAnsi="Arial" w:cs="Arial"/>
          <w:sz w:val="21"/>
          <w:szCs w:val="21"/>
        </w:rPr>
        <w:t>9</w:t>
      </w:r>
      <w:r w:rsidR="000017BA">
        <w:rPr>
          <w:rFonts w:ascii="Arial" w:hAnsi="Arial" w:cs="Arial"/>
          <w:sz w:val="21"/>
          <w:szCs w:val="21"/>
        </w:rPr>
        <w:t xml:space="preserve">, conforme </w:t>
      </w:r>
      <w:r w:rsidR="000017BA" w:rsidRPr="000017BA">
        <w:rPr>
          <w:rFonts w:ascii="Arial" w:hAnsi="Arial" w:cs="Arial"/>
          <w:b/>
          <w:sz w:val="21"/>
          <w:szCs w:val="21"/>
        </w:rPr>
        <w:t xml:space="preserve">Parecer Contábil n° </w:t>
      </w:r>
      <w:r w:rsidR="008E3B32">
        <w:rPr>
          <w:rFonts w:ascii="Arial" w:hAnsi="Arial" w:cs="Arial"/>
          <w:b/>
          <w:sz w:val="21"/>
          <w:szCs w:val="21"/>
        </w:rPr>
        <w:t>90</w:t>
      </w:r>
      <w:r w:rsidR="000017BA" w:rsidRPr="000017BA">
        <w:rPr>
          <w:rFonts w:ascii="Arial" w:hAnsi="Arial" w:cs="Arial"/>
          <w:b/>
          <w:sz w:val="21"/>
          <w:szCs w:val="21"/>
        </w:rPr>
        <w:t>/</w:t>
      </w:r>
      <w:r w:rsidR="00D44355">
        <w:rPr>
          <w:rFonts w:ascii="Arial" w:hAnsi="Arial" w:cs="Arial"/>
          <w:b/>
          <w:sz w:val="21"/>
          <w:szCs w:val="21"/>
        </w:rPr>
        <w:t>1-</w:t>
      </w:r>
      <w:r w:rsidR="000017BA" w:rsidRPr="000017BA">
        <w:rPr>
          <w:rFonts w:ascii="Arial" w:hAnsi="Arial" w:cs="Arial"/>
          <w:b/>
          <w:sz w:val="21"/>
          <w:szCs w:val="21"/>
        </w:rPr>
        <w:t>2019</w:t>
      </w:r>
      <w:r w:rsidR="00BC636B" w:rsidRPr="003F11F2">
        <w:rPr>
          <w:rFonts w:ascii="Arial" w:hAnsi="Arial" w:cs="Arial"/>
          <w:sz w:val="21"/>
          <w:szCs w:val="21"/>
        </w:rPr>
        <w:t xml:space="preserve">: </w:t>
      </w: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2479"/>
        <w:gridCol w:w="1141"/>
        <w:gridCol w:w="567"/>
      </w:tblGrid>
      <w:tr w:rsidR="003477B1" w:rsidRPr="00F0275D" w:rsidTr="008E3B32">
        <w:trPr>
          <w:trHeight w:val="3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B1" w:rsidRPr="00F0275D" w:rsidRDefault="003477B1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ÓRGÃO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B1" w:rsidRPr="00F0275D" w:rsidRDefault="003477B1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DOTAÇÃO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B1" w:rsidRPr="00F0275D" w:rsidRDefault="003477B1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PROJ/ATIVIDADE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B1" w:rsidRPr="00F0275D" w:rsidRDefault="003477B1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ELEMENTO DESPESA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B1" w:rsidRPr="00F0275D" w:rsidRDefault="003477B1" w:rsidP="008E3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COD RED</w:t>
            </w:r>
          </w:p>
        </w:tc>
      </w:tr>
      <w:tr w:rsidR="008E3B32" w:rsidRPr="00F0275D" w:rsidTr="008E3B32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32" w:rsidRPr="00737C2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7C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SECRETARIA MUNICIPAL DE FAZENDA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32" w:rsidRPr="00737C2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7C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03.001.04.123.0002.2078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32" w:rsidRPr="00737C2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7C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MANUT. DAS ATIV. DA SEMFAZ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32" w:rsidRPr="00737C2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7C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339039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32" w:rsidRPr="00737C20" w:rsidRDefault="008E3B32" w:rsidP="008E3B3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737C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F0275D" w:rsidRDefault="00F0275D" w:rsidP="001D38D9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90042D" w:rsidRPr="003F11F2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  <w:u w:val="single"/>
        </w:rPr>
        <w:t xml:space="preserve">CLÁUSULA TERCEIRA </w:t>
      </w:r>
      <w:r w:rsidRPr="003F11F2">
        <w:rPr>
          <w:rFonts w:ascii="Arial" w:hAnsi="Arial" w:cs="Arial"/>
          <w:b/>
          <w:sz w:val="21"/>
          <w:szCs w:val="21"/>
        </w:rPr>
        <w:t xml:space="preserve">– RATIFICAÇÃO </w:t>
      </w:r>
    </w:p>
    <w:p w:rsidR="0090042D" w:rsidRDefault="0090042D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b/>
          <w:sz w:val="21"/>
          <w:szCs w:val="21"/>
        </w:rPr>
        <w:t xml:space="preserve">3.1. </w:t>
      </w:r>
      <w:r w:rsidRPr="003F11F2">
        <w:rPr>
          <w:rFonts w:ascii="Arial" w:hAnsi="Arial" w:cs="Arial"/>
          <w:sz w:val="21"/>
          <w:szCs w:val="21"/>
        </w:rPr>
        <w:t xml:space="preserve">Ficam ratificadas todas as demais cláusulas e condições contidas no instrumento original, firmado em </w:t>
      </w:r>
      <w:r w:rsidR="00F0275D">
        <w:rPr>
          <w:rFonts w:ascii="Arial" w:hAnsi="Arial" w:cs="Arial"/>
          <w:sz w:val="21"/>
          <w:szCs w:val="21"/>
        </w:rPr>
        <w:t>1</w:t>
      </w:r>
      <w:r w:rsidR="00E5727C">
        <w:rPr>
          <w:rFonts w:ascii="Arial" w:hAnsi="Arial" w:cs="Arial"/>
          <w:sz w:val="21"/>
          <w:szCs w:val="21"/>
        </w:rPr>
        <w:t>0/07</w:t>
      </w:r>
      <w:r w:rsidR="003477B1">
        <w:rPr>
          <w:rFonts w:ascii="Arial" w:hAnsi="Arial" w:cs="Arial"/>
          <w:sz w:val="21"/>
          <w:szCs w:val="21"/>
        </w:rPr>
        <w:t>/</w:t>
      </w:r>
      <w:r w:rsidRPr="003F11F2">
        <w:rPr>
          <w:rFonts w:ascii="Arial" w:hAnsi="Arial" w:cs="Arial"/>
          <w:sz w:val="21"/>
          <w:szCs w:val="21"/>
        </w:rPr>
        <w:t>201</w:t>
      </w:r>
      <w:r w:rsidR="00CE2066">
        <w:rPr>
          <w:rFonts w:ascii="Arial" w:hAnsi="Arial" w:cs="Arial"/>
          <w:sz w:val="21"/>
          <w:szCs w:val="21"/>
        </w:rPr>
        <w:t>8</w:t>
      </w:r>
      <w:r w:rsidRPr="003F11F2">
        <w:rPr>
          <w:rFonts w:ascii="Arial" w:hAnsi="Arial" w:cs="Arial"/>
          <w:sz w:val="21"/>
          <w:szCs w:val="21"/>
        </w:rPr>
        <w:t>.</w:t>
      </w:r>
    </w:p>
    <w:p w:rsidR="003477B1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62BD2">
        <w:rPr>
          <w:rFonts w:ascii="Arial" w:hAnsi="Arial" w:cs="Arial"/>
          <w:b/>
          <w:sz w:val="21"/>
          <w:szCs w:val="21"/>
          <w:u w:val="single"/>
        </w:rPr>
        <w:t>CLÁUSULA QUARTA – DA PUBLICAÇÃO: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>4.1.</w:t>
      </w:r>
      <w:r>
        <w:rPr>
          <w:rFonts w:ascii="Arial" w:hAnsi="Arial" w:cs="Arial"/>
          <w:sz w:val="21"/>
          <w:szCs w:val="21"/>
        </w:rPr>
        <w:t xml:space="preserve"> A</w:t>
      </w:r>
      <w:r w:rsidRPr="00E62BD2">
        <w:rPr>
          <w:rFonts w:ascii="Arial" w:hAnsi="Arial" w:cs="Arial"/>
          <w:sz w:val="21"/>
          <w:szCs w:val="21"/>
        </w:rPr>
        <w:t xml:space="preserve">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 xml:space="preserve"> providenciará a publicação deste Termo de </w:t>
      </w:r>
      <w:r>
        <w:rPr>
          <w:rFonts w:ascii="Arial" w:hAnsi="Arial" w:cs="Arial"/>
          <w:sz w:val="21"/>
          <w:szCs w:val="21"/>
        </w:rPr>
        <w:t>Aditivo</w:t>
      </w:r>
      <w:r w:rsidRPr="00E62BD2">
        <w:rPr>
          <w:rFonts w:ascii="Arial" w:hAnsi="Arial" w:cs="Arial"/>
          <w:sz w:val="21"/>
          <w:szCs w:val="21"/>
        </w:rPr>
        <w:t xml:space="preserve">, por extrato, no Diário Oficial, nos termos do parágrafo único do artigo 61 da Lei n.º 8.666 de 21 de junho de 1993, correndo as respectivas despesas a expensas da </w:t>
      </w:r>
      <w:r w:rsidRPr="00E62BD2">
        <w:rPr>
          <w:rFonts w:ascii="Arial" w:hAnsi="Arial" w:cs="Arial"/>
          <w:b/>
          <w:sz w:val="21"/>
          <w:szCs w:val="21"/>
        </w:rPr>
        <w:t>CONTRATANTE</w:t>
      </w:r>
      <w:r w:rsidRPr="00E62BD2">
        <w:rPr>
          <w:rFonts w:ascii="Arial" w:hAnsi="Arial" w:cs="Arial"/>
          <w:sz w:val="21"/>
          <w:szCs w:val="21"/>
        </w:rPr>
        <w:t>.</w:t>
      </w: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477B1" w:rsidRPr="00E62BD2" w:rsidRDefault="003477B1" w:rsidP="003477B1">
      <w:pPr>
        <w:spacing w:after="0"/>
        <w:jc w:val="both"/>
        <w:rPr>
          <w:rFonts w:ascii="Arial" w:hAnsi="Arial" w:cs="Arial"/>
          <w:sz w:val="21"/>
          <w:szCs w:val="21"/>
        </w:rPr>
      </w:pP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b/>
          <w:sz w:val="21"/>
          <w:szCs w:val="21"/>
        </w:rPr>
        <w:tab/>
      </w:r>
      <w:r w:rsidRPr="00E62BD2">
        <w:rPr>
          <w:rFonts w:ascii="Arial" w:hAnsi="Arial" w:cs="Arial"/>
          <w:sz w:val="21"/>
          <w:szCs w:val="21"/>
        </w:rPr>
        <w:t>E, para constar, foi lavrado o presente Termo de Rescisão, que depois de lido e achado conforme, vai assinado, na presença de duas testemunhas, em 03 (três) vias de igual teor e efeito, de onde serão extraídas as cópias necessárias.</w:t>
      </w:r>
    </w:p>
    <w:p w:rsidR="003477B1" w:rsidRPr="003F11F2" w:rsidRDefault="003477B1" w:rsidP="001D38D9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90042D" w:rsidRPr="003F11F2" w:rsidRDefault="004B6FAC" w:rsidP="00AD59A5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3F11F2">
        <w:rPr>
          <w:rFonts w:ascii="Arial" w:hAnsi="Arial" w:cs="Arial"/>
          <w:sz w:val="21"/>
          <w:szCs w:val="21"/>
        </w:rPr>
        <w:t>Sorriso</w:t>
      </w:r>
      <w:r w:rsidR="003F11F2">
        <w:rPr>
          <w:rFonts w:ascii="Arial" w:hAnsi="Arial" w:cs="Arial"/>
          <w:sz w:val="21"/>
          <w:szCs w:val="21"/>
        </w:rPr>
        <w:t xml:space="preserve">- </w:t>
      </w:r>
      <w:r w:rsidRPr="003F11F2">
        <w:rPr>
          <w:rFonts w:ascii="Arial" w:hAnsi="Arial" w:cs="Arial"/>
          <w:sz w:val="21"/>
          <w:szCs w:val="21"/>
        </w:rPr>
        <w:t>MT,</w:t>
      </w:r>
      <w:r w:rsidR="0090042D" w:rsidRPr="003F11F2">
        <w:rPr>
          <w:rFonts w:ascii="Arial" w:hAnsi="Arial" w:cs="Arial"/>
          <w:sz w:val="21"/>
          <w:szCs w:val="21"/>
        </w:rPr>
        <w:t xml:space="preserve"> </w:t>
      </w:r>
      <w:r w:rsidR="00E5727C">
        <w:rPr>
          <w:rFonts w:ascii="Arial" w:hAnsi="Arial" w:cs="Arial"/>
          <w:sz w:val="21"/>
          <w:szCs w:val="21"/>
        </w:rPr>
        <w:t>09</w:t>
      </w:r>
      <w:r w:rsidR="00E77037">
        <w:rPr>
          <w:rFonts w:ascii="Arial" w:hAnsi="Arial" w:cs="Arial"/>
          <w:sz w:val="21"/>
          <w:szCs w:val="21"/>
        </w:rPr>
        <w:t xml:space="preserve"> </w:t>
      </w:r>
      <w:r w:rsidR="0090042D" w:rsidRPr="003F11F2">
        <w:rPr>
          <w:rFonts w:ascii="Arial" w:hAnsi="Arial" w:cs="Arial"/>
          <w:sz w:val="21"/>
          <w:szCs w:val="21"/>
        </w:rPr>
        <w:t xml:space="preserve">de </w:t>
      </w:r>
      <w:r w:rsidR="00E5727C">
        <w:rPr>
          <w:rFonts w:ascii="Arial" w:hAnsi="Arial" w:cs="Arial"/>
          <w:sz w:val="21"/>
          <w:szCs w:val="21"/>
        </w:rPr>
        <w:t xml:space="preserve">março </w:t>
      </w:r>
      <w:r w:rsidRPr="003F11F2">
        <w:rPr>
          <w:rFonts w:ascii="Arial" w:hAnsi="Arial" w:cs="Arial"/>
          <w:sz w:val="21"/>
          <w:szCs w:val="21"/>
        </w:rPr>
        <w:t>d</w:t>
      </w:r>
      <w:r w:rsidR="00FF6855" w:rsidRPr="003F11F2">
        <w:rPr>
          <w:rFonts w:ascii="Arial" w:hAnsi="Arial" w:cs="Arial"/>
          <w:sz w:val="21"/>
          <w:szCs w:val="21"/>
        </w:rPr>
        <w:t>e 201</w:t>
      </w:r>
      <w:r w:rsidR="003F11F2">
        <w:rPr>
          <w:rFonts w:ascii="Arial" w:hAnsi="Arial" w:cs="Arial"/>
          <w:sz w:val="21"/>
          <w:szCs w:val="21"/>
        </w:rPr>
        <w:t>9</w:t>
      </w:r>
      <w:r w:rsidR="0090042D" w:rsidRPr="003F11F2">
        <w:rPr>
          <w:rFonts w:ascii="Arial" w:hAnsi="Arial" w:cs="Arial"/>
          <w:sz w:val="21"/>
          <w:szCs w:val="21"/>
        </w:rPr>
        <w:t>.</w:t>
      </w:r>
    </w:p>
    <w:p w:rsidR="0090042D" w:rsidRPr="003F11F2" w:rsidRDefault="0090042D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D59A5" w:rsidRPr="003F11F2" w:rsidRDefault="00AD59A5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D59A5" w:rsidRPr="00F0275D" w:rsidRDefault="00AD59A5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81"/>
        <w:gridCol w:w="1082"/>
        <w:gridCol w:w="4267"/>
      </w:tblGrid>
      <w:tr w:rsidR="0090042D" w:rsidRPr="00F0275D" w:rsidTr="00B07748">
        <w:tc>
          <w:tcPr>
            <w:tcW w:w="42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90042D" w:rsidRPr="00F0275D" w:rsidRDefault="00FF6855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0275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GENÉZIO LAFIN</w:t>
            </w:r>
          </w:p>
          <w:p w:rsidR="0090042D" w:rsidRPr="00F0275D" w:rsidRDefault="00E5727C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CONTRATANTE</w:t>
            </w:r>
            <w:r w:rsidR="0090042D" w:rsidRPr="00F0275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042D" w:rsidRPr="00F0275D" w:rsidRDefault="0090042D" w:rsidP="00AD5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27C" w:rsidRDefault="00E5727C" w:rsidP="00E5727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>A. V. RODRIGUES</w:t>
            </w:r>
          </w:p>
          <w:p w:rsidR="00E5727C" w:rsidRPr="005C34AB" w:rsidRDefault="00E5727C" w:rsidP="00E572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ALEXANDRO VEIGA RODRIGUES</w:t>
            </w:r>
          </w:p>
          <w:p w:rsidR="003F11F2" w:rsidRDefault="00E5727C" w:rsidP="00E5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CONTRATADA</w:t>
            </w:r>
          </w:p>
          <w:p w:rsidR="00F0275D" w:rsidRPr="00F0275D" w:rsidRDefault="00F0275D" w:rsidP="00F02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E2066" w:rsidRPr="00F0275D" w:rsidRDefault="00CE2066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0042D" w:rsidRPr="00F0275D" w:rsidRDefault="0090042D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0275D">
        <w:rPr>
          <w:rFonts w:ascii="Arial" w:hAnsi="Arial" w:cs="Arial"/>
          <w:b/>
          <w:sz w:val="21"/>
          <w:szCs w:val="21"/>
        </w:rPr>
        <w:t>TESTEMUNHAS:</w:t>
      </w:r>
    </w:p>
    <w:p w:rsidR="003F11F2" w:rsidRPr="00F0275D" w:rsidRDefault="003F11F2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A6065" w:rsidRPr="00F0275D" w:rsidRDefault="002A6065" w:rsidP="00AD59A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F6855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_____________________________           </w:t>
      </w:r>
      <w:r w:rsidR="001D38D9" w:rsidRPr="00F0275D">
        <w:rPr>
          <w:rFonts w:ascii="Arial" w:hAnsi="Arial" w:cs="Arial"/>
          <w:sz w:val="21"/>
          <w:szCs w:val="21"/>
        </w:rPr>
        <w:t xml:space="preserve">     </w:t>
      </w:r>
      <w:r w:rsidRPr="00F0275D">
        <w:rPr>
          <w:rFonts w:ascii="Arial" w:hAnsi="Arial" w:cs="Arial"/>
          <w:sz w:val="21"/>
          <w:szCs w:val="21"/>
        </w:rPr>
        <w:t xml:space="preserve">    _______________________________</w:t>
      </w:r>
      <w:r w:rsidR="00293CEB" w:rsidRPr="00F0275D">
        <w:rPr>
          <w:rFonts w:ascii="Arial" w:hAnsi="Arial" w:cs="Arial"/>
          <w:sz w:val="21"/>
          <w:szCs w:val="21"/>
        </w:rPr>
        <w:t>___</w:t>
      </w:r>
    </w:p>
    <w:p w:rsidR="00FF6855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NOME: MARISETE M. BARBIERI </w:t>
      </w:r>
      <w:r w:rsidR="001D38D9" w:rsidRPr="00F0275D">
        <w:rPr>
          <w:rFonts w:ascii="Arial" w:hAnsi="Arial" w:cs="Arial"/>
          <w:sz w:val="21"/>
          <w:szCs w:val="21"/>
        </w:rPr>
        <w:t xml:space="preserve">                        </w:t>
      </w:r>
      <w:r w:rsidRPr="00F0275D">
        <w:rPr>
          <w:rFonts w:ascii="Arial" w:hAnsi="Arial" w:cs="Arial"/>
          <w:sz w:val="21"/>
          <w:szCs w:val="21"/>
        </w:rPr>
        <w:t xml:space="preserve">NOME: </w:t>
      </w:r>
      <w:r w:rsidR="00293CEB" w:rsidRPr="00F0275D">
        <w:rPr>
          <w:rFonts w:ascii="Arial" w:hAnsi="Arial" w:cs="Arial"/>
          <w:sz w:val="21"/>
          <w:szCs w:val="21"/>
        </w:rPr>
        <w:t>ROGÉRIO FERREIRA DE SOUSA</w:t>
      </w:r>
    </w:p>
    <w:p w:rsidR="00983867" w:rsidRPr="00F0275D" w:rsidRDefault="00FF6855" w:rsidP="001D38D9">
      <w:pPr>
        <w:spacing w:after="0"/>
        <w:jc w:val="both"/>
        <w:rPr>
          <w:rFonts w:ascii="Arial" w:hAnsi="Arial" w:cs="Arial"/>
          <w:sz w:val="21"/>
          <w:szCs w:val="21"/>
        </w:rPr>
      </w:pPr>
      <w:r w:rsidRPr="00F0275D">
        <w:rPr>
          <w:rFonts w:ascii="Arial" w:hAnsi="Arial" w:cs="Arial"/>
          <w:sz w:val="21"/>
          <w:szCs w:val="21"/>
        </w:rPr>
        <w:t xml:space="preserve">CPF: 651.470.061-68                                      </w:t>
      </w:r>
      <w:r w:rsidR="001D38D9" w:rsidRPr="00F0275D">
        <w:rPr>
          <w:rFonts w:ascii="Arial" w:hAnsi="Arial" w:cs="Arial"/>
          <w:sz w:val="21"/>
          <w:szCs w:val="21"/>
        </w:rPr>
        <w:t xml:space="preserve">    </w:t>
      </w:r>
      <w:r w:rsidRPr="00F0275D">
        <w:rPr>
          <w:rFonts w:ascii="Arial" w:hAnsi="Arial" w:cs="Arial"/>
          <w:sz w:val="21"/>
          <w:szCs w:val="21"/>
        </w:rPr>
        <w:t xml:space="preserve"> </w:t>
      </w:r>
      <w:r w:rsidR="00293CEB" w:rsidRPr="00F0275D">
        <w:rPr>
          <w:rFonts w:ascii="Arial" w:hAnsi="Arial" w:cs="Arial"/>
          <w:sz w:val="21"/>
          <w:szCs w:val="21"/>
        </w:rPr>
        <w:t>CPF: 007.054.121-30</w:t>
      </w:r>
    </w:p>
    <w:sectPr w:rsidR="00983867" w:rsidRPr="00F0275D" w:rsidSect="00412719">
      <w:headerReference w:type="default" r:id="rId8"/>
      <w:footerReference w:type="default" r:id="rId9"/>
      <w:pgSz w:w="11906" w:h="16838"/>
      <w:pgMar w:top="1701" w:right="991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32" w:rsidRDefault="008E3B32" w:rsidP="006D6D58">
      <w:pPr>
        <w:spacing w:after="0" w:line="240" w:lineRule="auto"/>
      </w:pPr>
      <w:r>
        <w:separator/>
      </w:r>
    </w:p>
  </w:endnote>
  <w:endnote w:type="continuationSeparator" w:id="0">
    <w:p w:rsidR="008E3B32" w:rsidRDefault="008E3B32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32" w:rsidRDefault="008E3B32" w:rsidP="00823B1A">
    <w:pPr>
      <w:pStyle w:val="Rodap"/>
      <w:ind w:left="-851" w:right="-285"/>
    </w:pPr>
    <w:r>
      <w:rPr>
        <w:noProof/>
        <w:lang w:eastAsia="pt-BR"/>
      </w:rPr>
      <w:drawing>
        <wp:inline distT="0" distB="0" distL="0" distR="0" wp14:anchorId="4B2AEF03" wp14:editId="49203296">
          <wp:extent cx="6410325" cy="168191"/>
          <wp:effectExtent l="0" t="0" r="0" b="381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5" cy="16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32" w:rsidRDefault="008E3B32" w:rsidP="006D6D58">
      <w:pPr>
        <w:spacing w:after="0" w:line="240" w:lineRule="auto"/>
      </w:pPr>
      <w:r>
        <w:separator/>
      </w:r>
    </w:p>
  </w:footnote>
  <w:footnote w:type="continuationSeparator" w:id="0">
    <w:p w:rsidR="008E3B32" w:rsidRDefault="008E3B32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32" w:rsidRDefault="008E3B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99CF22" wp14:editId="2DAC318E">
          <wp:simplePos x="0" y="0"/>
          <wp:positionH relativeFrom="column">
            <wp:posOffset>4679315</wp:posOffset>
          </wp:positionH>
          <wp:positionV relativeFrom="paragraph">
            <wp:posOffset>-132715</wp:posOffset>
          </wp:positionV>
          <wp:extent cx="1343025" cy="1180465"/>
          <wp:effectExtent l="0" t="0" r="0" b="635"/>
          <wp:wrapNone/>
          <wp:docPr id="7" name="Imagem 7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1F5E522" wp14:editId="11642D4F">
          <wp:extent cx="4514850" cy="1051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413" cy="105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B32" w:rsidRPr="006D6D58" w:rsidRDefault="008E3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7BA"/>
    <w:rsid w:val="00021860"/>
    <w:rsid w:val="00086CB2"/>
    <w:rsid w:val="001003C8"/>
    <w:rsid w:val="001A5016"/>
    <w:rsid w:val="001D2ADB"/>
    <w:rsid w:val="001D38D9"/>
    <w:rsid w:val="0022485A"/>
    <w:rsid w:val="00293CEB"/>
    <w:rsid w:val="002A6065"/>
    <w:rsid w:val="002B3322"/>
    <w:rsid w:val="002E28E9"/>
    <w:rsid w:val="00325FA9"/>
    <w:rsid w:val="003477B1"/>
    <w:rsid w:val="00375032"/>
    <w:rsid w:val="003F11F2"/>
    <w:rsid w:val="00412719"/>
    <w:rsid w:val="00417F09"/>
    <w:rsid w:val="004B6FAC"/>
    <w:rsid w:val="00535EF6"/>
    <w:rsid w:val="00536BAF"/>
    <w:rsid w:val="00573348"/>
    <w:rsid w:val="00582884"/>
    <w:rsid w:val="006450F5"/>
    <w:rsid w:val="006D6D58"/>
    <w:rsid w:val="00823B1A"/>
    <w:rsid w:val="00863B7C"/>
    <w:rsid w:val="008E1F8E"/>
    <w:rsid w:val="008E3B32"/>
    <w:rsid w:val="0090042D"/>
    <w:rsid w:val="00901280"/>
    <w:rsid w:val="009042F4"/>
    <w:rsid w:val="00905671"/>
    <w:rsid w:val="00915661"/>
    <w:rsid w:val="00944311"/>
    <w:rsid w:val="00971F23"/>
    <w:rsid w:val="00983867"/>
    <w:rsid w:val="00AD59A5"/>
    <w:rsid w:val="00B011EA"/>
    <w:rsid w:val="00B07748"/>
    <w:rsid w:val="00B132C9"/>
    <w:rsid w:val="00B4555D"/>
    <w:rsid w:val="00B550EC"/>
    <w:rsid w:val="00B74897"/>
    <w:rsid w:val="00B9330A"/>
    <w:rsid w:val="00BA2941"/>
    <w:rsid w:val="00BC636B"/>
    <w:rsid w:val="00BE3EAD"/>
    <w:rsid w:val="00C0382A"/>
    <w:rsid w:val="00C51EE4"/>
    <w:rsid w:val="00C85057"/>
    <w:rsid w:val="00CE2066"/>
    <w:rsid w:val="00CF65A9"/>
    <w:rsid w:val="00D44355"/>
    <w:rsid w:val="00D9595A"/>
    <w:rsid w:val="00D96D3C"/>
    <w:rsid w:val="00DA6B64"/>
    <w:rsid w:val="00DF5D19"/>
    <w:rsid w:val="00E5727C"/>
    <w:rsid w:val="00E77037"/>
    <w:rsid w:val="00E90AAA"/>
    <w:rsid w:val="00EB2F22"/>
    <w:rsid w:val="00ED1562"/>
    <w:rsid w:val="00ED6A62"/>
    <w:rsid w:val="00EE3F49"/>
    <w:rsid w:val="00F0275D"/>
    <w:rsid w:val="00F1404D"/>
    <w:rsid w:val="00F5205E"/>
    <w:rsid w:val="00FB06C0"/>
    <w:rsid w:val="00FF0BF9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paragraph" w:customStyle="1" w:styleId="Corpodetexto1">
    <w:name w:val="Corpo de texto1"/>
    <w:basedOn w:val="Normal"/>
    <w:qFormat/>
    <w:rsid w:val="00BC636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08D2-9E2C-4496-A8C9-E0AC850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2019-03-21T12:39:00Z</cp:lastPrinted>
  <dcterms:created xsi:type="dcterms:W3CDTF">2019-03-21T12:19:00Z</dcterms:created>
  <dcterms:modified xsi:type="dcterms:W3CDTF">2019-03-21T12:50:00Z</dcterms:modified>
</cp:coreProperties>
</file>