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9571" w14:textId="5E1495DA" w:rsidR="00C94E62" w:rsidRDefault="00C94E62" w:rsidP="00C94E6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C94E62">
        <w:rPr>
          <w:b/>
          <w:bCs/>
          <w:sz w:val="24"/>
          <w:szCs w:val="24"/>
        </w:rPr>
        <w:t xml:space="preserve">RESOLUÇÃO CMDCA Nº </w:t>
      </w:r>
      <w:r w:rsidR="00AB74DC">
        <w:rPr>
          <w:b/>
          <w:bCs/>
          <w:sz w:val="24"/>
          <w:szCs w:val="24"/>
        </w:rPr>
        <w:t>2</w:t>
      </w:r>
      <w:r w:rsidR="00DF7AED">
        <w:rPr>
          <w:b/>
          <w:bCs/>
          <w:sz w:val="24"/>
          <w:szCs w:val="24"/>
        </w:rPr>
        <w:t>3</w:t>
      </w:r>
      <w:r w:rsidRPr="00C94E62">
        <w:rPr>
          <w:b/>
          <w:bCs/>
          <w:sz w:val="24"/>
          <w:szCs w:val="24"/>
        </w:rPr>
        <w:t xml:space="preserve">, DE </w:t>
      </w:r>
      <w:r w:rsidR="00F567A7">
        <w:rPr>
          <w:b/>
          <w:bCs/>
          <w:sz w:val="24"/>
          <w:szCs w:val="24"/>
        </w:rPr>
        <w:t>10</w:t>
      </w:r>
      <w:r w:rsidRPr="00C94E62">
        <w:rPr>
          <w:b/>
          <w:bCs/>
          <w:sz w:val="24"/>
          <w:szCs w:val="24"/>
        </w:rPr>
        <w:t xml:space="preserve"> DE </w:t>
      </w:r>
      <w:r w:rsidR="00AB74DC">
        <w:rPr>
          <w:b/>
          <w:bCs/>
          <w:sz w:val="24"/>
          <w:szCs w:val="24"/>
        </w:rPr>
        <w:t xml:space="preserve">SETEMBRO </w:t>
      </w:r>
      <w:r w:rsidRPr="00C94E62">
        <w:rPr>
          <w:b/>
          <w:bCs/>
          <w:sz w:val="24"/>
          <w:szCs w:val="24"/>
        </w:rPr>
        <w:t>DE 2025</w:t>
      </w:r>
    </w:p>
    <w:p w14:paraId="5F31EB0C" w14:textId="7C0BA490" w:rsidR="00F567A7" w:rsidRDefault="003A1DD5" w:rsidP="00F567A7">
      <w:pPr>
        <w:pStyle w:val="NormalWeb"/>
        <w:ind w:left="5670"/>
        <w:jc w:val="both"/>
        <w:rPr>
          <w:rStyle w:val="Forte"/>
          <w:b w:val="0"/>
          <w:bCs w:val="0"/>
          <w:sz w:val="22"/>
          <w:szCs w:val="22"/>
        </w:rPr>
      </w:pPr>
      <w:r w:rsidRPr="004D533F">
        <w:rPr>
          <w:rStyle w:val="Forte"/>
          <w:b w:val="0"/>
          <w:bCs w:val="0"/>
          <w:sz w:val="22"/>
          <w:szCs w:val="22"/>
        </w:rPr>
        <w:t>Dispõe sobre a convocação de suplente de Conselheira Tutelar para assumir vaga temporária em razão de afastamento por licença</w:t>
      </w:r>
      <w:r w:rsidR="007D01F6" w:rsidRPr="004D533F">
        <w:rPr>
          <w:rStyle w:val="Forte"/>
          <w:b w:val="0"/>
          <w:bCs w:val="0"/>
          <w:sz w:val="22"/>
          <w:szCs w:val="22"/>
        </w:rPr>
        <w:t xml:space="preserve"> médica</w:t>
      </w:r>
      <w:r w:rsidR="001F4F42" w:rsidRPr="004D533F">
        <w:rPr>
          <w:rStyle w:val="Forte"/>
          <w:b w:val="0"/>
          <w:bCs w:val="0"/>
          <w:sz w:val="22"/>
          <w:szCs w:val="22"/>
        </w:rPr>
        <w:t>.</w:t>
      </w:r>
    </w:p>
    <w:p w14:paraId="1AE40080" w14:textId="77777777" w:rsidR="00DF7AED" w:rsidRDefault="00DF7AED" w:rsidP="00DF7AED">
      <w:pPr>
        <w:pStyle w:val="NormalWeb"/>
        <w:ind w:firstLine="1134"/>
        <w:jc w:val="both"/>
      </w:pPr>
      <w:r>
        <w:t xml:space="preserve">O </w:t>
      </w:r>
      <w:r w:rsidRPr="00DF7AED">
        <w:rPr>
          <w:b/>
          <w:bCs/>
        </w:rPr>
        <w:t>CONSELHO MUNICIPAL DOS DIREITOS DA CRIANÇA E DO ADOLESCENTE – CMDCA DO MUNICÍPIO DE SORRISO – MT</w:t>
      </w:r>
      <w:r>
        <w:t>, no uso das atribuições que lhe são conferidas pela Lei Federal nº 8.069/1990 – Estatuto da Criança e do Adolescente, pela Lei Complementar Municipal nº 236/2015, especialmente seu Art. 80, §2º, e alterações posteriores, e pelo Regimento Interno deste Conselho,</w:t>
      </w:r>
    </w:p>
    <w:p w14:paraId="33066496" w14:textId="77777777" w:rsidR="00DF7AED" w:rsidRDefault="00DF7AED" w:rsidP="00DF7AED">
      <w:pPr>
        <w:pStyle w:val="NormalWeb"/>
        <w:ind w:firstLine="1134"/>
        <w:jc w:val="both"/>
      </w:pPr>
      <w:r w:rsidRPr="00DF7AED">
        <w:rPr>
          <w:b/>
          <w:bCs/>
        </w:rPr>
        <w:t>CONSIDERANDO</w:t>
      </w:r>
      <w:r>
        <w:t xml:space="preserve"> o afastamento da Conselheira Tutelar titular </w:t>
      </w:r>
      <w:r>
        <w:rPr>
          <w:rStyle w:val="Forte"/>
        </w:rPr>
        <w:t>MORGANA BOGADO KASCTIN DOS SANTOS</w:t>
      </w:r>
      <w:r>
        <w:t>, por motivo de licença médica, com início em 04/09/2025 e término previsto para 03/10/2025;</w:t>
      </w:r>
    </w:p>
    <w:p w14:paraId="10004A0E" w14:textId="77777777" w:rsidR="00DF7AED" w:rsidRDefault="00DF7AED" w:rsidP="00DF7AED">
      <w:pPr>
        <w:pStyle w:val="NormalWeb"/>
        <w:ind w:firstLine="1134"/>
        <w:jc w:val="both"/>
      </w:pPr>
      <w:r w:rsidRPr="00DF7AED">
        <w:rPr>
          <w:b/>
          <w:bCs/>
        </w:rPr>
        <w:t>CONSIDERANDO</w:t>
      </w:r>
      <w:r>
        <w:t xml:space="preserve"> que as suplentes </w:t>
      </w:r>
      <w:r>
        <w:rPr>
          <w:rStyle w:val="Forte"/>
        </w:rPr>
        <w:t>ELIZABETH FAUSTINO</w:t>
      </w:r>
      <w:r>
        <w:t xml:space="preserve"> e </w:t>
      </w:r>
      <w:r>
        <w:rPr>
          <w:rStyle w:val="Forte"/>
        </w:rPr>
        <w:t>ELENICE PAZ DOS SANTOS</w:t>
      </w:r>
      <w:r>
        <w:t xml:space="preserve">, bem como o suplente </w:t>
      </w:r>
      <w:r>
        <w:rPr>
          <w:rStyle w:val="Forte"/>
        </w:rPr>
        <w:t>ADRIANO VIEIRA GRANDO</w:t>
      </w:r>
      <w:r>
        <w:t>, apresentaram renúncia à convocação;</w:t>
      </w:r>
    </w:p>
    <w:p w14:paraId="6E9CE628" w14:textId="77777777" w:rsidR="00DF7AED" w:rsidRDefault="00DF7AED" w:rsidP="00DF7AED">
      <w:pPr>
        <w:pStyle w:val="NormalWeb"/>
        <w:ind w:firstLine="1134"/>
        <w:jc w:val="both"/>
      </w:pPr>
      <w:r w:rsidRPr="00DF7AED">
        <w:rPr>
          <w:b/>
          <w:bCs/>
        </w:rPr>
        <w:t>CONSIDERANDO</w:t>
      </w:r>
      <w:r>
        <w:t xml:space="preserve"> o disposto no Art. 80, §2º, da Lei Complementar nº 236/2015, que determina a substituição do Conselheiro Tutelar por suplente, em casos de licença igual ou superior a 15 (quinze) dias, com remuneração proporcional aos dias trabalhados;</w:t>
      </w:r>
    </w:p>
    <w:p w14:paraId="258E45B2" w14:textId="77777777" w:rsidR="00DF7AED" w:rsidRDefault="00DF7AED" w:rsidP="00DF7AED">
      <w:pPr>
        <w:pStyle w:val="NormalWeb"/>
        <w:ind w:firstLine="1134"/>
        <w:jc w:val="both"/>
      </w:pPr>
      <w:r w:rsidRPr="00DF7AED">
        <w:rPr>
          <w:b/>
          <w:bCs/>
        </w:rPr>
        <w:t>CONSIDERANDO</w:t>
      </w:r>
      <w:r>
        <w:t xml:space="preserve"> ainda o disposto no Art. 41 da mesma Lei, que estabelece a ordem de classificação dos suplentes para fins de convocação;</w:t>
      </w:r>
    </w:p>
    <w:p w14:paraId="37F3FCF3" w14:textId="07B428CF" w:rsidR="00DF7AED" w:rsidRDefault="00DF7AED" w:rsidP="00DF7AED">
      <w:pPr>
        <w:pStyle w:val="NormalWeb"/>
        <w:ind w:firstLine="1134"/>
        <w:jc w:val="both"/>
      </w:pPr>
      <w:r w:rsidRPr="00DF7AED">
        <w:rPr>
          <w:b/>
          <w:bCs/>
        </w:rPr>
        <w:t>CONSIDERANDO</w:t>
      </w:r>
      <w:r>
        <w:t xml:space="preserve"> que os Conselheiros Tutelares e suplentes foram eleitos e diplomados conforme as Resoluções CMDCA nº 19/2023 e nº 20, de 03 de janeiro de 2024, observando-se a ordem de classificação para efeitos de convocação;</w:t>
      </w:r>
    </w:p>
    <w:p w14:paraId="263BD6F0" w14:textId="77777777" w:rsidR="00DF7AED" w:rsidRDefault="00DF7AED" w:rsidP="00DF7AED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60B174CD" w14:textId="77777777" w:rsidR="00DF7AED" w:rsidRDefault="00DF7AED" w:rsidP="00DF7AED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Convocar a suplente </w:t>
      </w:r>
      <w:r>
        <w:rPr>
          <w:rStyle w:val="Forte"/>
        </w:rPr>
        <w:t>LANA BRUNA DOS SANTOS ALENCAR</w:t>
      </w:r>
      <w:r>
        <w:t xml:space="preserve">, regularmente classificada no último processo de escolha de conselheiros tutelares, para assumir, em caráter temporário, a função de Conselheira Tutelar do Município de Sorriso – MT, durante o período de afastamento da titular </w:t>
      </w:r>
      <w:r>
        <w:rPr>
          <w:rStyle w:val="Forte"/>
        </w:rPr>
        <w:t>MORGANA BOGADO KASCTIN DOS SANTOS</w:t>
      </w:r>
      <w:r>
        <w:t>, por motivo de licença médica.</w:t>
      </w:r>
    </w:p>
    <w:p w14:paraId="12DABE7B" w14:textId="77777777" w:rsidR="00DF7AED" w:rsidRDefault="00DF7AED" w:rsidP="00DF7AED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 suplente convocada deverá se apresentar à Secretaria Municipal de Assistência Social – SEMAS, localizada na Avenida Tancredo Neves, nº 1600, Bairro Centro, no prazo de até 72 (setenta e duas) horas, munida de seus documentos pessoais, para as providências relativas à sua atuação no colegiado.</w:t>
      </w:r>
    </w:p>
    <w:p w14:paraId="6CCA3EA3" w14:textId="77777777" w:rsidR="00DF7AED" w:rsidRDefault="00DF7AED" w:rsidP="00DF7AED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Em caso de desistência ou impossibilidade de assumir a função, a convocada deverá formalizar a recusa por escrito, junto ao CMDCA, para que seja dado seguimento à convocação do próximo suplente.</w:t>
      </w:r>
    </w:p>
    <w:p w14:paraId="4A9BA90F" w14:textId="77777777" w:rsidR="00132EA4" w:rsidRDefault="00132EA4" w:rsidP="00DF7AED">
      <w:pPr>
        <w:pStyle w:val="NormalWeb"/>
        <w:ind w:firstLine="1134"/>
        <w:jc w:val="both"/>
        <w:rPr>
          <w:rStyle w:val="Forte"/>
        </w:rPr>
      </w:pPr>
    </w:p>
    <w:p w14:paraId="25D1D7C5" w14:textId="60CD9A0C" w:rsidR="00DF7AED" w:rsidRDefault="00DF7AED" w:rsidP="00DF7AED">
      <w:pPr>
        <w:pStyle w:val="NormalWeb"/>
        <w:ind w:firstLine="1134"/>
        <w:jc w:val="both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14:paraId="458CB6D9" w14:textId="752531FE" w:rsidR="00454050" w:rsidRPr="00454050" w:rsidRDefault="00454050" w:rsidP="00454050">
      <w:pPr>
        <w:spacing w:before="100" w:before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>
        <w:rPr>
          <w:b/>
          <w:bCs/>
          <w:sz w:val="24"/>
          <w:szCs w:val="24"/>
        </w:rPr>
        <w:t xml:space="preserve"> </w:t>
      </w:r>
      <w:r w:rsidR="00F567A7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="007D01F6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898DE44" w14:textId="77777777" w:rsidR="00F837C5" w:rsidRDefault="00F837C5" w:rsidP="0045405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6F7CF12" w14:textId="77777777" w:rsidR="00F837C5" w:rsidRDefault="00F837C5" w:rsidP="0045405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24F8D61" w14:textId="0B938F94" w:rsidR="00454050" w:rsidRPr="007F3033" w:rsidRDefault="00454050" w:rsidP="00454050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sectPr w:rsidR="00454050" w:rsidRPr="007F3033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32EA4"/>
    <w:rsid w:val="0014733C"/>
    <w:rsid w:val="00155E96"/>
    <w:rsid w:val="00175B86"/>
    <w:rsid w:val="00177A59"/>
    <w:rsid w:val="00182319"/>
    <w:rsid w:val="001A414F"/>
    <w:rsid w:val="001A6A82"/>
    <w:rsid w:val="001A6FE2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D533F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DF7AED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ANDREA APARECIDA GOUVEIA</cp:lastModifiedBy>
  <cp:revision>3</cp:revision>
  <cp:lastPrinted>2025-09-11T12:25:00Z</cp:lastPrinted>
  <dcterms:created xsi:type="dcterms:W3CDTF">2025-09-10T16:41:00Z</dcterms:created>
  <dcterms:modified xsi:type="dcterms:W3CDTF">2025-09-11T12:26:00Z</dcterms:modified>
</cp:coreProperties>
</file>