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224BA" w14:textId="29E0118F" w:rsidR="00374DD4" w:rsidRPr="00BB4845" w:rsidRDefault="00775F6A" w:rsidP="00BB4845">
      <w:pPr>
        <w:pStyle w:val="Ttulo"/>
        <w:tabs>
          <w:tab w:val="left" w:pos="8080"/>
        </w:tabs>
        <w:spacing w:line="360" w:lineRule="auto"/>
        <w:rPr>
          <w:rFonts w:ascii="Arial" w:hAnsi="Arial" w:cs="Arial"/>
          <w:i w:val="0"/>
          <w:color w:val="000000"/>
          <w:sz w:val="24"/>
          <w:szCs w:val="24"/>
          <w:lang w:val="pt-BR"/>
        </w:rPr>
      </w:pPr>
      <w:r w:rsidRPr="00BB4845">
        <w:rPr>
          <w:rFonts w:ascii="Arial" w:hAnsi="Arial" w:cs="Arial"/>
          <w:i w:val="0"/>
          <w:color w:val="000000"/>
          <w:sz w:val="24"/>
          <w:szCs w:val="24"/>
        </w:rPr>
        <w:t>ATA D</w:t>
      </w:r>
      <w:r w:rsidRPr="00BB4845">
        <w:rPr>
          <w:rFonts w:ascii="Arial" w:hAnsi="Arial" w:cs="Arial"/>
          <w:i w:val="0"/>
          <w:color w:val="000000"/>
          <w:sz w:val="24"/>
          <w:szCs w:val="24"/>
          <w:lang w:val="pt-BR"/>
        </w:rPr>
        <w:t xml:space="preserve">E </w:t>
      </w:r>
      <w:r w:rsidR="000E6DE9" w:rsidRPr="00BB4845">
        <w:rPr>
          <w:rFonts w:ascii="Arial" w:hAnsi="Arial" w:cs="Arial"/>
          <w:i w:val="0"/>
          <w:color w:val="000000"/>
          <w:sz w:val="24"/>
          <w:szCs w:val="24"/>
          <w:lang w:val="pt-BR"/>
        </w:rPr>
        <w:t>JULGAMENTO DA</w:t>
      </w:r>
      <w:r w:rsidR="003F7267" w:rsidRPr="00BB4845">
        <w:rPr>
          <w:rFonts w:ascii="Arial" w:hAnsi="Arial" w:cs="Arial"/>
          <w:i w:val="0"/>
          <w:color w:val="000000"/>
          <w:sz w:val="24"/>
          <w:szCs w:val="24"/>
          <w:lang w:val="pt-BR"/>
        </w:rPr>
        <w:t xml:space="preserve"> </w:t>
      </w:r>
      <w:r w:rsidR="00BC54B0" w:rsidRPr="00BB4845">
        <w:rPr>
          <w:rFonts w:ascii="Arial" w:hAnsi="Arial" w:cs="Arial"/>
          <w:i w:val="0"/>
          <w:color w:val="000000"/>
          <w:sz w:val="24"/>
          <w:szCs w:val="24"/>
          <w:lang w:val="pt-BR"/>
        </w:rPr>
        <w:t>DOCUMENTAÇÃO DE HABILITAÇÃO</w:t>
      </w:r>
    </w:p>
    <w:p w14:paraId="2E37D50E" w14:textId="3C93B15D" w:rsidR="00EC11AC" w:rsidRPr="00BB4845" w:rsidRDefault="005B4349" w:rsidP="00BB4845">
      <w:pPr>
        <w:pStyle w:val="Ttulo"/>
        <w:tabs>
          <w:tab w:val="left" w:pos="8080"/>
        </w:tabs>
        <w:spacing w:line="360" w:lineRule="auto"/>
        <w:rPr>
          <w:rFonts w:ascii="Arial" w:hAnsi="Arial" w:cs="Arial"/>
          <w:i w:val="0"/>
          <w:color w:val="000000"/>
          <w:sz w:val="24"/>
          <w:szCs w:val="24"/>
          <w:lang w:val="pt-BR"/>
        </w:rPr>
      </w:pPr>
      <w:r w:rsidRPr="00BB4845">
        <w:rPr>
          <w:rFonts w:ascii="Arial" w:hAnsi="Arial" w:cs="Arial"/>
          <w:i w:val="0"/>
          <w:color w:val="000000"/>
          <w:sz w:val="24"/>
          <w:szCs w:val="24"/>
          <w:lang w:val="pt-BR"/>
        </w:rPr>
        <w:t>CONCORRÊNCIA PÚBLICA 002/20</w:t>
      </w:r>
      <w:r w:rsidR="00E16D32" w:rsidRPr="00BB4845">
        <w:rPr>
          <w:rFonts w:ascii="Arial" w:hAnsi="Arial" w:cs="Arial"/>
          <w:i w:val="0"/>
          <w:color w:val="000000"/>
          <w:sz w:val="24"/>
          <w:szCs w:val="24"/>
          <w:lang w:val="pt-BR"/>
        </w:rPr>
        <w:t>21</w:t>
      </w:r>
    </w:p>
    <w:p w14:paraId="2EF539A0" w14:textId="77777777" w:rsidR="00B477F4" w:rsidRPr="00BB4845" w:rsidRDefault="00B477F4" w:rsidP="00BB4845">
      <w:pPr>
        <w:pStyle w:val="texto1"/>
        <w:spacing w:before="0" w:beforeAutospacing="0" w:after="0" w:afterAutospacing="0" w:line="360" w:lineRule="auto"/>
        <w:ind w:firstLine="600"/>
        <w:jc w:val="both"/>
        <w:rPr>
          <w:rFonts w:ascii="Arial" w:hAnsi="Arial" w:cs="Arial"/>
        </w:rPr>
      </w:pPr>
    </w:p>
    <w:p w14:paraId="6E11A114" w14:textId="5DCF5428" w:rsidR="00BC54B0" w:rsidRPr="00BB4845" w:rsidRDefault="000D2DC2" w:rsidP="00BB4845">
      <w:pPr>
        <w:spacing w:line="360" w:lineRule="auto"/>
        <w:jc w:val="both"/>
        <w:rPr>
          <w:rFonts w:ascii="Arial" w:hAnsi="Arial" w:cs="Arial"/>
          <w:szCs w:val="24"/>
        </w:rPr>
      </w:pPr>
      <w:r w:rsidRPr="00BB4845">
        <w:rPr>
          <w:rFonts w:ascii="Arial" w:hAnsi="Arial" w:cs="Arial"/>
          <w:szCs w:val="24"/>
        </w:rPr>
        <w:t>Às 08:</w:t>
      </w:r>
      <w:r w:rsidR="00BC54B0" w:rsidRPr="00BB4845">
        <w:rPr>
          <w:rFonts w:ascii="Arial" w:hAnsi="Arial" w:cs="Arial"/>
          <w:szCs w:val="24"/>
        </w:rPr>
        <w:t>15</w:t>
      </w:r>
      <w:r w:rsidRPr="00BB4845">
        <w:rPr>
          <w:rFonts w:ascii="Arial" w:hAnsi="Arial" w:cs="Arial"/>
          <w:szCs w:val="24"/>
        </w:rPr>
        <w:t xml:space="preserve">h (oito horas e </w:t>
      </w:r>
      <w:r w:rsidR="00BC54B0" w:rsidRPr="00BB4845">
        <w:rPr>
          <w:rFonts w:ascii="Arial" w:hAnsi="Arial" w:cs="Arial"/>
          <w:szCs w:val="24"/>
        </w:rPr>
        <w:t>quinze</w:t>
      </w:r>
      <w:r w:rsidRPr="00BB4845">
        <w:rPr>
          <w:rFonts w:ascii="Arial" w:hAnsi="Arial" w:cs="Arial"/>
          <w:szCs w:val="24"/>
        </w:rPr>
        <w:t xml:space="preserve"> minutos) do dia </w:t>
      </w:r>
      <w:r w:rsidR="00BC54B0" w:rsidRPr="00BB4845">
        <w:rPr>
          <w:rFonts w:ascii="Arial" w:hAnsi="Arial" w:cs="Arial"/>
          <w:szCs w:val="24"/>
        </w:rPr>
        <w:t>01</w:t>
      </w:r>
      <w:r w:rsidRPr="00BB4845">
        <w:rPr>
          <w:rFonts w:ascii="Arial" w:hAnsi="Arial" w:cs="Arial"/>
          <w:szCs w:val="24"/>
        </w:rPr>
        <w:t xml:space="preserve"> (</w:t>
      </w:r>
      <w:r w:rsidR="00BC54B0" w:rsidRPr="00BB4845">
        <w:rPr>
          <w:rFonts w:ascii="Arial" w:hAnsi="Arial" w:cs="Arial"/>
          <w:szCs w:val="24"/>
        </w:rPr>
        <w:t>um</w:t>
      </w:r>
      <w:r w:rsidRPr="00BB4845">
        <w:rPr>
          <w:rFonts w:ascii="Arial" w:hAnsi="Arial" w:cs="Arial"/>
          <w:szCs w:val="24"/>
        </w:rPr>
        <w:t>) d</w:t>
      </w:r>
      <w:r w:rsidR="00BC54B0" w:rsidRPr="00BB4845">
        <w:rPr>
          <w:rFonts w:ascii="Arial" w:hAnsi="Arial" w:cs="Arial"/>
          <w:szCs w:val="24"/>
        </w:rPr>
        <w:t xml:space="preserve">o mês de Outubro </w:t>
      </w:r>
      <w:r w:rsidRPr="00BB4845">
        <w:rPr>
          <w:rFonts w:ascii="Arial" w:hAnsi="Arial" w:cs="Arial"/>
          <w:szCs w:val="24"/>
        </w:rPr>
        <w:t xml:space="preserve">de 2021 (dois mil e vinte e um), na sala de Licitação da Prefeitura Municipal de Sorriso, sito à Av. Porto Alegre, 2525, Centro, Sorriso – MT, reuniu-se a Comissão </w:t>
      </w:r>
      <w:r w:rsidR="004A7B2C" w:rsidRPr="00BB4845">
        <w:rPr>
          <w:rFonts w:ascii="Arial" w:hAnsi="Arial" w:cs="Arial"/>
          <w:szCs w:val="24"/>
        </w:rPr>
        <w:t xml:space="preserve">Permanente de </w:t>
      </w:r>
      <w:r w:rsidRPr="00BB4845">
        <w:rPr>
          <w:rFonts w:ascii="Arial" w:hAnsi="Arial" w:cs="Arial"/>
          <w:szCs w:val="24"/>
        </w:rPr>
        <w:t xml:space="preserve">Licitação, designada pela Portaria 223/2021, </w:t>
      </w:r>
      <w:r w:rsidR="004A7B2C" w:rsidRPr="00BB4845">
        <w:rPr>
          <w:rFonts w:ascii="Arial" w:hAnsi="Arial" w:cs="Arial"/>
          <w:szCs w:val="24"/>
        </w:rPr>
        <w:t xml:space="preserve">através dos senhores </w:t>
      </w:r>
      <w:proofErr w:type="spellStart"/>
      <w:r w:rsidR="004A7B2C" w:rsidRPr="00BB4845">
        <w:rPr>
          <w:rFonts w:ascii="Arial" w:hAnsi="Arial" w:cs="Arial"/>
          <w:szCs w:val="24"/>
        </w:rPr>
        <w:t>Eslen</w:t>
      </w:r>
      <w:proofErr w:type="spellEnd"/>
      <w:r w:rsidR="004A7B2C" w:rsidRPr="00BB4845">
        <w:rPr>
          <w:rFonts w:ascii="Arial" w:hAnsi="Arial" w:cs="Arial"/>
          <w:szCs w:val="24"/>
        </w:rPr>
        <w:t xml:space="preserve"> </w:t>
      </w:r>
      <w:proofErr w:type="spellStart"/>
      <w:r w:rsidR="004A7B2C" w:rsidRPr="00BB4845">
        <w:rPr>
          <w:rFonts w:ascii="Arial" w:hAnsi="Arial" w:cs="Arial"/>
          <w:szCs w:val="24"/>
        </w:rPr>
        <w:t>Parron</w:t>
      </w:r>
      <w:proofErr w:type="spellEnd"/>
      <w:r w:rsidR="004A7B2C" w:rsidRPr="00BB4845">
        <w:rPr>
          <w:rFonts w:ascii="Arial" w:hAnsi="Arial" w:cs="Arial"/>
          <w:szCs w:val="24"/>
        </w:rPr>
        <w:t xml:space="preserve"> Mendes</w:t>
      </w:r>
      <w:r w:rsidRPr="00BB4845">
        <w:rPr>
          <w:rFonts w:ascii="Arial" w:hAnsi="Arial" w:cs="Arial"/>
          <w:szCs w:val="24"/>
        </w:rPr>
        <w:t xml:space="preserve">, </w:t>
      </w:r>
      <w:r w:rsidR="004A7B2C" w:rsidRPr="00BB4845">
        <w:rPr>
          <w:rFonts w:ascii="Arial" w:hAnsi="Arial" w:cs="Arial"/>
          <w:szCs w:val="24"/>
        </w:rPr>
        <w:t>Amanda Alves Saldanha</w:t>
      </w:r>
      <w:r w:rsidR="00D04D9A" w:rsidRPr="00BB4845">
        <w:rPr>
          <w:rFonts w:ascii="Arial" w:hAnsi="Arial" w:cs="Arial"/>
          <w:szCs w:val="24"/>
        </w:rPr>
        <w:t xml:space="preserve"> </w:t>
      </w:r>
      <w:r w:rsidRPr="00BB4845">
        <w:rPr>
          <w:rFonts w:ascii="Arial" w:hAnsi="Arial" w:cs="Arial"/>
          <w:szCs w:val="24"/>
        </w:rPr>
        <w:t>– Secretári</w:t>
      </w:r>
      <w:r w:rsidR="004A7B2C" w:rsidRPr="00BB4845">
        <w:rPr>
          <w:rFonts w:ascii="Arial" w:hAnsi="Arial" w:cs="Arial"/>
          <w:szCs w:val="24"/>
        </w:rPr>
        <w:t>a</w:t>
      </w:r>
      <w:r w:rsidRPr="00BB4845">
        <w:rPr>
          <w:rFonts w:ascii="Arial" w:hAnsi="Arial" w:cs="Arial"/>
          <w:szCs w:val="24"/>
        </w:rPr>
        <w:t xml:space="preserve"> e Mateus Agnaldo Pinheiro Da Silva – Membro, </w:t>
      </w:r>
      <w:r w:rsidR="004A7B2C" w:rsidRPr="00BB4845">
        <w:rPr>
          <w:rFonts w:ascii="Arial" w:hAnsi="Arial" w:cs="Arial"/>
          <w:szCs w:val="24"/>
        </w:rPr>
        <w:t xml:space="preserve">juntamente com o Assessor Jurídico Rondinelli Roberto da Costa Urias, </w:t>
      </w:r>
      <w:r w:rsidRPr="00BB4845">
        <w:rPr>
          <w:rFonts w:ascii="Arial" w:hAnsi="Arial" w:cs="Arial"/>
          <w:szCs w:val="24"/>
        </w:rPr>
        <w:t xml:space="preserve">para a abertura do Envelope de </w:t>
      </w:r>
      <w:r w:rsidR="00BC54B0" w:rsidRPr="00BB4845">
        <w:rPr>
          <w:rFonts w:ascii="Arial" w:hAnsi="Arial" w:cs="Arial"/>
          <w:szCs w:val="24"/>
        </w:rPr>
        <w:t xml:space="preserve">Documentação de Habilitação </w:t>
      </w:r>
      <w:r w:rsidRPr="00BB4845">
        <w:rPr>
          <w:rFonts w:ascii="Arial" w:hAnsi="Arial" w:cs="Arial"/>
          <w:szCs w:val="24"/>
        </w:rPr>
        <w:t xml:space="preserve">da </w:t>
      </w:r>
      <w:r w:rsidRPr="00BB4845">
        <w:rPr>
          <w:rFonts w:ascii="Arial" w:hAnsi="Arial" w:cs="Arial"/>
          <w:b/>
          <w:szCs w:val="24"/>
        </w:rPr>
        <w:t>CONCORRÊNCIA PÚBLICA N.º 002/2021</w:t>
      </w:r>
      <w:r w:rsidRPr="00BB4845">
        <w:rPr>
          <w:rFonts w:ascii="Arial" w:hAnsi="Arial" w:cs="Arial"/>
          <w:szCs w:val="24"/>
        </w:rPr>
        <w:t xml:space="preserve">, referente a </w:t>
      </w:r>
      <w:r w:rsidRPr="00BB4845">
        <w:rPr>
          <w:rFonts w:ascii="Arial" w:hAnsi="Arial" w:cs="Arial"/>
          <w:b/>
          <w:color w:val="000000"/>
          <w:szCs w:val="24"/>
        </w:rPr>
        <w:t xml:space="preserve">CONTRATAÇÃO DE EMPRESA PARA </w:t>
      </w:r>
      <w:r w:rsidRPr="00BB4845">
        <w:rPr>
          <w:rFonts w:ascii="Arial" w:hAnsi="Arial" w:cs="Arial"/>
          <w:b/>
          <w:bCs/>
          <w:color w:val="000000"/>
          <w:szCs w:val="24"/>
        </w:rPr>
        <w:t xml:space="preserve">EXECUÇÃO DOS SERVIÇOS DE PROPAGANDA E PUBLICIDADE, REFERENTE AOS OS SERVIÇOS DE CRIAÇÃO E DIVULGAÇÃO DOS PROGRAMAS E AÇÕES DO PODER EXECUTIVO MUNICIPAL, NOS TERMOS </w:t>
      </w:r>
      <w:r w:rsidRPr="00BB4845">
        <w:rPr>
          <w:rFonts w:ascii="Arial" w:hAnsi="Arial" w:cs="Arial"/>
          <w:b/>
          <w:color w:val="000000"/>
          <w:szCs w:val="24"/>
        </w:rPr>
        <w:t>PREVISTOS NA LEI FEDERAL Nº 12.232, DE 29 DE ABRIL DE 2010</w:t>
      </w:r>
      <w:r w:rsidRPr="00BB4845">
        <w:rPr>
          <w:rFonts w:ascii="Arial" w:hAnsi="Arial" w:cs="Arial"/>
          <w:szCs w:val="24"/>
        </w:rPr>
        <w:t>.</w:t>
      </w:r>
      <w:r w:rsidR="00EC11AC" w:rsidRPr="00BB4845">
        <w:rPr>
          <w:rFonts w:ascii="Arial" w:hAnsi="Arial" w:cs="Arial"/>
          <w:szCs w:val="24"/>
        </w:rPr>
        <w:t xml:space="preserve"> </w:t>
      </w:r>
      <w:r w:rsidR="002E41AC" w:rsidRPr="00BB4845">
        <w:rPr>
          <w:rFonts w:ascii="Arial" w:hAnsi="Arial" w:cs="Arial"/>
          <w:szCs w:val="24"/>
        </w:rPr>
        <w:t xml:space="preserve">Dando </w:t>
      </w:r>
      <w:r w:rsidR="003F7267" w:rsidRPr="00BB4845">
        <w:rPr>
          <w:rFonts w:ascii="Arial" w:hAnsi="Arial" w:cs="Arial"/>
          <w:szCs w:val="24"/>
        </w:rPr>
        <w:t xml:space="preserve">continuidade </w:t>
      </w:r>
      <w:r w:rsidR="002E41AC" w:rsidRPr="00BB4845">
        <w:rPr>
          <w:rFonts w:ascii="Arial" w:hAnsi="Arial" w:cs="Arial"/>
          <w:szCs w:val="24"/>
        </w:rPr>
        <w:t>aos trabalhos</w:t>
      </w:r>
      <w:r w:rsidR="000E49E7" w:rsidRPr="00BB4845">
        <w:rPr>
          <w:rFonts w:ascii="Arial" w:hAnsi="Arial" w:cs="Arial"/>
          <w:szCs w:val="24"/>
        </w:rPr>
        <w:t xml:space="preserve"> referentes ao processo, e, considerando </w:t>
      </w:r>
      <w:r w:rsidR="003F7267" w:rsidRPr="00BB4845">
        <w:rPr>
          <w:rFonts w:ascii="Arial" w:hAnsi="Arial" w:cs="Arial"/>
          <w:szCs w:val="24"/>
        </w:rPr>
        <w:t>o</w:t>
      </w:r>
      <w:r w:rsidRPr="00BB4845">
        <w:rPr>
          <w:rFonts w:ascii="Arial" w:hAnsi="Arial" w:cs="Arial"/>
          <w:szCs w:val="24"/>
        </w:rPr>
        <w:t xml:space="preserve"> encerramento do </w:t>
      </w:r>
      <w:r w:rsidR="003F7267" w:rsidRPr="00BB4845">
        <w:rPr>
          <w:rFonts w:ascii="Arial" w:hAnsi="Arial" w:cs="Arial"/>
          <w:szCs w:val="24"/>
        </w:rPr>
        <w:t xml:space="preserve">julgamento da proposta </w:t>
      </w:r>
      <w:r w:rsidR="00BC54B0" w:rsidRPr="00BB4845">
        <w:rPr>
          <w:rFonts w:ascii="Arial" w:hAnsi="Arial" w:cs="Arial"/>
          <w:szCs w:val="24"/>
        </w:rPr>
        <w:t xml:space="preserve">de preços e apuração da Nota Final (NF) da </w:t>
      </w:r>
      <w:r w:rsidRPr="00BB4845">
        <w:rPr>
          <w:rFonts w:ascii="Arial" w:hAnsi="Arial" w:cs="Arial"/>
          <w:szCs w:val="24"/>
        </w:rPr>
        <w:t xml:space="preserve">empresa </w:t>
      </w:r>
      <w:r w:rsidRPr="00BB4845">
        <w:rPr>
          <w:rFonts w:ascii="Arial" w:hAnsi="Arial" w:cs="Arial"/>
          <w:bCs/>
          <w:color w:val="000000"/>
          <w:szCs w:val="24"/>
        </w:rPr>
        <w:t>FCS Comunicação S/A – CNPJ 03.076.463/0001-25,</w:t>
      </w:r>
      <w:r w:rsidRPr="00BB4845">
        <w:rPr>
          <w:rFonts w:ascii="Arial" w:hAnsi="Arial" w:cs="Arial"/>
          <w:szCs w:val="24"/>
        </w:rPr>
        <w:t xml:space="preserve"> </w:t>
      </w:r>
      <w:r w:rsidR="00BC54B0" w:rsidRPr="00BB4845">
        <w:rPr>
          <w:rFonts w:ascii="Arial" w:hAnsi="Arial" w:cs="Arial"/>
          <w:szCs w:val="24"/>
        </w:rPr>
        <w:t xml:space="preserve">encerrou o processo em primeiro lugar obtendo a Nota Final de </w:t>
      </w:r>
      <w:r w:rsidR="00BC54B0" w:rsidRPr="00BB4845">
        <w:rPr>
          <w:rFonts w:ascii="Arial" w:hAnsi="Arial" w:cs="Arial"/>
          <w:b/>
          <w:bCs/>
          <w:szCs w:val="24"/>
        </w:rPr>
        <w:t>106,03 PONTOS.</w:t>
      </w:r>
      <w:r w:rsidR="00BC54B0" w:rsidRPr="00BB4845">
        <w:rPr>
          <w:rFonts w:ascii="Arial" w:hAnsi="Arial" w:cs="Arial"/>
          <w:szCs w:val="24"/>
        </w:rPr>
        <w:t xml:space="preserve"> N</w:t>
      </w:r>
      <w:r w:rsidR="006708F7" w:rsidRPr="00BB4845">
        <w:rPr>
          <w:rFonts w:ascii="Arial" w:hAnsi="Arial" w:cs="Arial"/>
          <w:szCs w:val="24"/>
        </w:rPr>
        <w:t>a oportunidade</w:t>
      </w:r>
      <w:r w:rsidR="00BC54B0" w:rsidRPr="00BB4845">
        <w:rPr>
          <w:rFonts w:ascii="Arial" w:hAnsi="Arial" w:cs="Arial"/>
          <w:szCs w:val="24"/>
        </w:rPr>
        <w:t xml:space="preserve"> citamos que a empresa referida no mesmo dia (21/09/2021) já apresentou o Envelope 05 – Documentação da Habilitação (comprova-se através de imagem em anexo a data de protocolo), sendo que a presente empresa </w:t>
      </w:r>
      <w:r w:rsidR="00BC54B0" w:rsidRPr="00BB4845">
        <w:rPr>
          <w:rFonts w:ascii="Arial" w:hAnsi="Arial" w:cs="Arial"/>
          <w:bCs/>
          <w:color w:val="000000"/>
          <w:szCs w:val="24"/>
        </w:rPr>
        <w:t>FCS Comunicação S/A e nenhuma outra se encontram presente na presente data.</w:t>
      </w:r>
    </w:p>
    <w:p w14:paraId="4A6E4B20" w14:textId="77777777" w:rsidR="007D0903" w:rsidRPr="00BB4845" w:rsidRDefault="00BC54B0" w:rsidP="00BB4845">
      <w:pPr>
        <w:spacing w:line="360" w:lineRule="auto"/>
        <w:jc w:val="both"/>
        <w:rPr>
          <w:rFonts w:ascii="Arial" w:hAnsi="Arial" w:cs="Arial"/>
          <w:szCs w:val="24"/>
        </w:rPr>
      </w:pPr>
      <w:r w:rsidRPr="00BB4845">
        <w:rPr>
          <w:rFonts w:ascii="Arial" w:hAnsi="Arial" w:cs="Arial"/>
          <w:szCs w:val="24"/>
        </w:rPr>
        <w:t>Inicialmente a Comissão Permanente de Licitação, comprovou a inviolabilidade do envelope, podendo ser comprovado através de foto registrada no momento</w:t>
      </w:r>
      <w:r w:rsidR="007D0903" w:rsidRPr="00BB4845">
        <w:rPr>
          <w:rFonts w:ascii="Arial" w:hAnsi="Arial" w:cs="Arial"/>
          <w:szCs w:val="24"/>
        </w:rPr>
        <w:t>, sendo que após aberto o mesmo passou a analisar se o conteúdo estava de acordo com o disposto e exigido no edital no 04 – Da Habilitação das Licitantes classificadas no Julgamento Técnico e de Preços.</w:t>
      </w:r>
    </w:p>
    <w:p w14:paraId="0766ECE1" w14:textId="4BB2DA7F" w:rsidR="008D35B9" w:rsidRPr="00BB4845" w:rsidRDefault="00185D86" w:rsidP="00BB4845">
      <w:pPr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  <w:r w:rsidRPr="00BB4845">
        <w:rPr>
          <w:rFonts w:ascii="Arial" w:hAnsi="Arial" w:cs="Arial"/>
          <w:szCs w:val="24"/>
        </w:rPr>
        <w:t xml:space="preserve">Após a análise da documentação apresentada pela empresa </w:t>
      </w:r>
      <w:r w:rsidRPr="00BB4845">
        <w:rPr>
          <w:rFonts w:ascii="Arial" w:hAnsi="Arial" w:cs="Arial"/>
          <w:bCs/>
          <w:color w:val="000000"/>
          <w:szCs w:val="24"/>
        </w:rPr>
        <w:t xml:space="preserve">FCS Comunicação S/A ficou comprovado que a mesma atendeu na íntegra o disposto no edital, não contendo nenhum descumprimento, sendo assim declarada como </w:t>
      </w:r>
      <w:r w:rsidRPr="00BB4845">
        <w:rPr>
          <w:rFonts w:ascii="Arial" w:hAnsi="Arial" w:cs="Arial"/>
          <w:b/>
          <w:color w:val="000000"/>
          <w:szCs w:val="24"/>
        </w:rPr>
        <w:t>HABILITADA</w:t>
      </w:r>
      <w:r w:rsidRPr="00BB4845">
        <w:rPr>
          <w:rFonts w:ascii="Arial" w:hAnsi="Arial" w:cs="Arial"/>
          <w:bCs/>
          <w:color w:val="000000"/>
          <w:szCs w:val="24"/>
        </w:rPr>
        <w:t xml:space="preserve"> no presente processo</w:t>
      </w:r>
      <w:r w:rsidRPr="00BB4845">
        <w:rPr>
          <w:rFonts w:ascii="Arial" w:hAnsi="Arial" w:cs="Arial"/>
          <w:szCs w:val="24"/>
        </w:rPr>
        <w:t xml:space="preserve">, sagrando-se </w:t>
      </w:r>
      <w:r w:rsidRPr="00BB4845">
        <w:rPr>
          <w:rFonts w:ascii="Arial" w:hAnsi="Arial" w:cs="Arial"/>
          <w:b/>
          <w:bCs/>
          <w:szCs w:val="24"/>
        </w:rPr>
        <w:t>VENCEDORA</w:t>
      </w:r>
      <w:r w:rsidRPr="00BB4845">
        <w:rPr>
          <w:rFonts w:ascii="Arial" w:hAnsi="Arial" w:cs="Arial"/>
          <w:szCs w:val="24"/>
        </w:rPr>
        <w:t xml:space="preserve"> do presente processo a empresa </w:t>
      </w:r>
      <w:r w:rsidR="00BB4845" w:rsidRPr="00BB4845">
        <w:rPr>
          <w:rFonts w:ascii="Arial" w:hAnsi="Arial" w:cs="Arial"/>
          <w:b/>
          <w:color w:val="000000"/>
          <w:szCs w:val="24"/>
        </w:rPr>
        <w:t>FCS COMUNICAÇÃO S/A</w:t>
      </w:r>
      <w:r w:rsidRPr="00BB4845">
        <w:rPr>
          <w:rFonts w:ascii="Arial" w:hAnsi="Arial" w:cs="Arial"/>
          <w:bCs/>
          <w:color w:val="000000"/>
          <w:szCs w:val="24"/>
        </w:rPr>
        <w:t>.</w:t>
      </w:r>
      <w:r w:rsidRPr="00BB4845">
        <w:rPr>
          <w:rFonts w:ascii="Arial" w:hAnsi="Arial" w:cs="Arial"/>
          <w:szCs w:val="24"/>
        </w:rPr>
        <w:t xml:space="preserve"> </w:t>
      </w:r>
      <w:r w:rsidR="004A7B2C" w:rsidRPr="00BB4845">
        <w:rPr>
          <w:rFonts w:ascii="Arial" w:hAnsi="Arial" w:cs="Arial"/>
          <w:szCs w:val="24"/>
        </w:rPr>
        <w:t xml:space="preserve">Fica aberto prazo recursal de 05 (cinco) dias do julgamento da </w:t>
      </w:r>
      <w:r w:rsidRPr="00BB4845">
        <w:rPr>
          <w:rFonts w:ascii="Arial" w:hAnsi="Arial" w:cs="Arial"/>
          <w:szCs w:val="24"/>
        </w:rPr>
        <w:lastRenderedPageBreak/>
        <w:t>documentação de habilitação</w:t>
      </w:r>
      <w:r w:rsidR="00E16D32" w:rsidRPr="00BB4845">
        <w:rPr>
          <w:rFonts w:ascii="Arial" w:hAnsi="Arial" w:cs="Arial"/>
          <w:szCs w:val="24"/>
        </w:rPr>
        <w:t xml:space="preserve"> para os interessados</w:t>
      </w:r>
      <w:r w:rsidRPr="00BB4845">
        <w:rPr>
          <w:rFonts w:ascii="Arial" w:hAnsi="Arial" w:cs="Arial"/>
          <w:szCs w:val="24"/>
        </w:rPr>
        <w:t xml:space="preserve"> co</w:t>
      </w:r>
      <w:bookmarkStart w:id="0" w:name="_GoBack"/>
      <w:bookmarkEnd w:id="0"/>
      <w:r w:rsidRPr="00BB4845">
        <w:rPr>
          <w:rFonts w:ascii="Arial" w:hAnsi="Arial" w:cs="Arial"/>
          <w:szCs w:val="24"/>
        </w:rPr>
        <w:t>nforme item 10.13 do edital</w:t>
      </w:r>
      <w:r w:rsidR="004A7B2C" w:rsidRPr="00BB4845">
        <w:rPr>
          <w:rFonts w:ascii="Arial" w:hAnsi="Arial" w:cs="Arial"/>
          <w:szCs w:val="24"/>
        </w:rPr>
        <w:t>.</w:t>
      </w:r>
      <w:r w:rsidRPr="00BB4845">
        <w:rPr>
          <w:rFonts w:ascii="Arial" w:hAnsi="Arial" w:cs="Arial"/>
          <w:szCs w:val="24"/>
        </w:rPr>
        <w:t xml:space="preserve"> </w:t>
      </w:r>
      <w:r w:rsidR="008D35B9" w:rsidRPr="00BB4845">
        <w:rPr>
          <w:rFonts w:ascii="Arial" w:hAnsi="Arial" w:cs="Arial"/>
          <w:szCs w:val="24"/>
        </w:rPr>
        <w:t xml:space="preserve">Nada mais havendo, eu, </w:t>
      </w:r>
      <w:r w:rsidR="004A7B2C" w:rsidRPr="00BB4845">
        <w:rPr>
          <w:rFonts w:ascii="Arial" w:hAnsi="Arial" w:cs="Arial"/>
          <w:szCs w:val="24"/>
        </w:rPr>
        <w:t>Amanda Alves Saldanha</w:t>
      </w:r>
      <w:r w:rsidR="008D35B9" w:rsidRPr="00BB4845">
        <w:rPr>
          <w:rFonts w:ascii="Arial" w:hAnsi="Arial" w:cs="Arial"/>
          <w:szCs w:val="24"/>
        </w:rPr>
        <w:t>, que secretariei os presentes trabalhos, lavrei a presente ata que após lida e aprovada vai assinada por quem de direito</w:t>
      </w:r>
      <w:r w:rsidR="008D35B9" w:rsidRPr="00BB4845">
        <w:rPr>
          <w:rFonts w:ascii="Arial" w:hAnsi="Arial" w:cs="Arial"/>
          <w:color w:val="000000"/>
          <w:szCs w:val="24"/>
        </w:rPr>
        <w:t>.</w:t>
      </w:r>
    </w:p>
    <w:p w14:paraId="129A16F5" w14:textId="77777777" w:rsidR="008D35B9" w:rsidRPr="00BB4845" w:rsidRDefault="008D35B9" w:rsidP="00BB4845">
      <w:pPr>
        <w:pStyle w:val="Recuodecorpodetexto"/>
        <w:spacing w:line="360" w:lineRule="auto"/>
        <w:ind w:firstLine="0"/>
        <w:rPr>
          <w:rFonts w:ascii="Arial" w:hAnsi="Arial" w:cs="Arial"/>
          <w:b/>
          <w:i w:val="0"/>
          <w:color w:val="000000"/>
          <w:szCs w:val="24"/>
          <w:lang w:val="pt-BR"/>
        </w:rPr>
      </w:pPr>
    </w:p>
    <w:p w14:paraId="3C6F76B7" w14:textId="77777777" w:rsidR="008D35B9" w:rsidRPr="00BB4845" w:rsidRDefault="008D35B9" w:rsidP="00BB4845">
      <w:pPr>
        <w:pStyle w:val="Recuodecorpodetexto"/>
        <w:spacing w:line="360" w:lineRule="auto"/>
        <w:ind w:firstLine="0"/>
        <w:rPr>
          <w:rFonts w:ascii="Arial" w:hAnsi="Arial" w:cs="Arial"/>
          <w:b/>
          <w:i w:val="0"/>
          <w:color w:val="000000"/>
          <w:szCs w:val="24"/>
          <w:lang w:val="pt-BR"/>
        </w:rPr>
      </w:pPr>
      <w:r w:rsidRPr="00BB4845">
        <w:rPr>
          <w:rFonts w:ascii="Arial" w:hAnsi="Arial" w:cs="Arial"/>
          <w:b/>
          <w:i w:val="0"/>
          <w:color w:val="000000"/>
          <w:szCs w:val="24"/>
        </w:rPr>
        <w:t>COMISSÃO PERMANENTE DE LICITAÇÃO</w:t>
      </w:r>
      <w:r w:rsidRPr="00BB4845">
        <w:rPr>
          <w:rFonts w:ascii="Arial" w:hAnsi="Arial" w:cs="Arial"/>
          <w:b/>
          <w:i w:val="0"/>
          <w:color w:val="000000"/>
          <w:szCs w:val="24"/>
          <w:lang w:val="pt-BR"/>
        </w:rPr>
        <w:t>:</w:t>
      </w:r>
    </w:p>
    <w:p w14:paraId="1B2A2FC9" w14:textId="77777777" w:rsidR="008D35B9" w:rsidRPr="00BB4845" w:rsidRDefault="008D35B9" w:rsidP="00BB4845">
      <w:pPr>
        <w:pStyle w:val="Recuodecorpodetexto"/>
        <w:spacing w:line="360" w:lineRule="auto"/>
        <w:ind w:firstLine="0"/>
        <w:rPr>
          <w:rFonts w:ascii="Arial" w:hAnsi="Arial" w:cs="Arial"/>
          <w:b/>
          <w:i w:val="0"/>
          <w:color w:val="000000"/>
          <w:szCs w:val="24"/>
        </w:rPr>
      </w:pPr>
    </w:p>
    <w:p w14:paraId="146F2450" w14:textId="77777777" w:rsidR="00D04D9A" w:rsidRPr="00BB4845" w:rsidRDefault="00D04D9A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i w:val="0"/>
          <w:iCs/>
          <w:color w:val="000000"/>
          <w:szCs w:val="24"/>
        </w:rPr>
      </w:pPr>
      <w:r w:rsidRPr="00BB4845">
        <w:rPr>
          <w:rFonts w:ascii="Arial" w:hAnsi="Arial" w:cs="Arial"/>
          <w:b/>
          <w:i w:val="0"/>
          <w:iCs/>
          <w:color w:val="000000"/>
          <w:szCs w:val="24"/>
        </w:rPr>
        <w:t>______________________________</w:t>
      </w:r>
    </w:p>
    <w:p w14:paraId="06D0C2AB" w14:textId="4CEDF645" w:rsidR="00D04D9A" w:rsidRPr="00BB4845" w:rsidRDefault="00D04D9A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bCs/>
          <w:i w:val="0"/>
          <w:iCs/>
          <w:color w:val="000000"/>
          <w:szCs w:val="24"/>
          <w:lang w:val="pt-BR"/>
        </w:rPr>
      </w:pPr>
      <w:proofErr w:type="spellStart"/>
      <w:r w:rsidRPr="00BB4845">
        <w:rPr>
          <w:rFonts w:ascii="Arial" w:hAnsi="Arial" w:cs="Arial"/>
          <w:b/>
          <w:bCs/>
          <w:i w:val="0"/>
          <w:iCs/>
          <w:szCs w:val="24"/>
          <w:lang w:val="pt-BR"/>
        </w:rPr>
        <w:t>Eslen</w:t>
      </w:r>
      <w:proofErr w:type="spellEnd"/>
      <w:r w:rsidRPr="00BB4845">
        <w:rPr>
          <w:rFonts w:ascii="Arial" w:hAnsi="Arial" w:cs="Arial"/>
          <w:b/>
          <w:bCs/>
          <w:i w:val="0"/>
          <w:iCs/>
          <w:szCs w:val="24"/>
          <w:lang w:val="pt-BR"/>
        </w:rPr>
        <w:t xml:space="preserve"> </w:t>
      </w:r>
      <w:proofErr w:type="spellStart"/>
      <w:r w:rsidRPr="00BB4845">
        <w:rPr>
          <w:rFonts w:ascii="Arial" w:hAnsi="Arial" w:cs="Arial"/>
          <w:b/>
          <w:bCs/>
          <w:i w:val="0"/>
          <w:iCs/>
          <w:szCs w:val="24"/>
          <w:lang w:val="pt-BR"/>
        </w:rPr>
        <w:t>Parron</w:t>
      </w:r>
      <w:proofErr w:type="spellEnd"/>
      <w:r w:rsidRPr="00BB4845">
        <w:rPr>
          <w:rFonts w:ascii="Arial" w:hAnsi="Arial" w:cs="Arial"/>
          <w:b/>
          <w:bCs/>
          <w:i w:val="0"/>
          <w:iCs/>
          <w:szCs w:val="24"/>
          <w:lang w:val="pt-BR"/>
        </w:rPr>
        <w:t xml:space="preserve"> Mendes</w:t>
      </w:r>
    </w:p>
    <w:p w14:paraId="35170D3A" w14:textId="5A215949" w:rsidR="00D04D9A" w:rsidRPr="00BB4845" w:rsidRDefault="00E16D32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i w:val="0"/>
          <w:iCs/>
          <w:color w:val="000000"/>
          <w:szCs w:val="24"/>
        </w:rPr>
      </w:pPr>
      <w:r w:rsidRPr="00BB4845">
        <w:rPr>
          <w:rFonts w:ascii="Arial" w:hAnsi="Arial" w:cs="Arial"/>
          <w:b/>
          <w:i w:val="0"/>
          <w:iCs/>
          <w:color w:val="000000"/>
          <w:szCs w:val="24"/>
          <w:lang w:val="pt-BR"/>
        </w:rPr>
        <w:t xml:space="preserve">Departamento de </w:t>
      </w:r>
      <w:r w:rsidR="00D04D9A" w:rsidRPr="00BB4845">
        <w:rPr>
          <w:rFonts w:ascii="Arial" w:hAnsi="Arial" w:cs="Arial"/>
          <w:b/>
          <w:i w:val="0"/>
          <w:iCs/>
          <w:color w:val="000000"/>
          <w:szCs w:val="24"/>
        </w:rPr>
        <w:t>Licitação</w:t>
      </w:r>
    </w:p>
    <w:p w14:paraId="50634123" w14:textId="77777777" w:rsidR="00D04D9A" w:rsidRPr="00BB4845" w:rsidRDefault="00D04D9A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i w:val="0"/>
          <w:iCs/>
          <w:color w:val="000000"/>
          <w:szCs w:val="24"/>
        </w:rPr>
      </w:pPr>
    </w:p>
    <w:p w14:paraId="0AC6B81B" w14:textId="77777777" w:rsidR="00D04D9A" w:rsidRPr="00BB4845" w:rsidRDefault="00D04D9A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i w:val="0"/>
          <w:iCs/>
          <w:color w:val="000000"/>
          <w:szCs w:val="24"/>
        </w:rPr>
      </w:pPr>
      <w:r w:rsidRPr="00BB4845">
        <w:rPr>
          <w:rFonts w:ascii="Arial" w:hAnsi="Arial" w:cs="Arial"/>
          <w:b/>
          <w:i w:val="0"/>
          <w:iCs/>
          <w:color w:val="000000"/>
          <w:szCs w:val="24"/>
        </w:rPr>
        <w:t>______________________________</w:t>
      </w:r>
    </w:p>
    <w:p w14:paraId="049195DD" w14:textId="6BF158CB" w:rsidR="00D04D9A" w:rsidRPr="00BB4845" w:rsidRDefault="004A7B2C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bCs/>
          <w:i w:val="0"/>
          <w:iCs/>
          <w:color w:val="000000"/>
          <w:szCs w:val="24"/>
          <w:lang w:val="pt-BR"/>
        </w:rPr>
      </w:pPr>
      <w:r w:rsidRPr="00BB4845">
        <w:rPr>
          <w:rFonts w:ascii="Arial" w:hAnsi="Arial" w:cs="Arial"/>
          <w:b/>
          <w:bCs/>
          <w:i w:val="0"/>
          <w:iCs/>
          <w:szCs w:val="24"/>
          <w:lang w:val="pt-BR"/>
        </w:rPr>
        <w:t>Amanda Alves Saldanha</w:t>
      </w:r>
    </w:p>
    <w:p w14:paraId="602EFFA6" w14:textId="7DF9A4F1" w:rsidR="00D04D9A" w:rsidRPr="00BB4845" w:rsidRDefault="00D04D9A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i w:val="0"/>
          <w:iCs/>
          <w:color w:val="000000"/>
          <w:szCs w:val="24"/>
          <w:lang w:val="pt-BR"/>
        </w:rPr>
      </w:pPr>
      <w:r w:rsidRPr="00BB4845">
        <w:rPr>
          <w:rFonts w:ascii="Arial" w:hAnsi="Arial" w:cs="Arial"/>
          <w:b/>
          <w:i w:val="0"/>
          <w:iCs/>
          <w:color w:val="000000"/>
          <w:szCs w:val="24"/>
        </w:rPr>
        <w:t>Secretári</w:t>
      </w:r>
      <w:r w:rsidR="004A7B2C" w:rsidRPr="00BB4845">
        <w:rPr>
          <w:rFonts w:ascii="Arial" w:hAnsi="Arial" w:cs="Arial"/>
          <w:b/>
          <w:i w:val="0"/>
          <w:iCs/>
          <w:color w:val="000000"/>
          <w:szCs w:val="24"/>
          <w:lang w:val="pt-BR"/>
        </w:rPr>
        <w:t>a</w:t>
      </w:r>
    </w:p>
    <w:p w14:paraId="06125E46" w14:textId="77777777" w:rsidR="00D04D9A" w:rsidRPr="00BB4845" w:rsidRDefault="00D04D9A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i w:val="0"/>
          <w:iCs/>
          <w:color w:val="000000"/>
          <w:szCs w:val="24"/>
        </w:rPr>
      </w:pPr>
      <w:r w:rsidRPr="00BB4845">
        <w:rPr>
          <w:rFonts w:ascii="Arial" w:hAnsi="Arial" w:cs="Arial"/>
          <w:b/>
          <w:i w:val="0"/>
          <w:iCs/>
          <w:color w:val="000000"/>
          <w:szCs w:val="24"/>
        </w:rPr>
        <w:br/>
        <w:t>______________________________</w:t>
      </w:r>
    </w:p>
    <w:p w14:paraId="09B7442D" w14:textId="77777777" w:rsidR="00D04D9A" w:rsidRPr="00BB4845" w:rsidRDefault="00D04D9A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bCs/>
          <w:i w:val="0"/>
          <w:iCs/>
          <w:szCs w:val="24"/>
        </w:rPr>
      </w:pPr>
      <w:r w:rsidRPr="00BB4845">
        <w:rPr>
          <w:rFonts w:ascii="Arial" w:hAnsi="Arial" w:cs="Arial"/>
          <w:b/>
          <w:i w:val="0"/>
          <w:iCs/>
          <w:szCs w:val="24"/>
        </w:rPr>
        <w:t>Mateus Agnaldo Pinheiro Da Silva</w:t>
      </w:r>
      <w:r w:rsidRPr="00BB4845">
        <w:rPr>
          <w:rFonts w:ascii="Arial" w:hAnsi="Arial" w:cs="Arial"/>
          <w:b/>
          <w:bCs/>
          <w:i w:val="0"/>
          <w:iCs/>
          <w:szCs w:val="24"/>
        </w:rPr>
        <w:t xml:space="preserve"> </w:t>
      </w:r>
    </w:p>
    <w:p w14:paraId="56BF3449" w14:textId="607A5565" w:rsidR="00D04D9A" w:rsidRPr="00BB4845" w:rsidRDefault="00D04D9A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i w:val="0"/>
          <w:iCs/>
          <w:color w:val="000000"/>
          <w:szCs w:val="24"/>
        </w:rPr>
      </w:pPr>
      <w:r w:rsidRPr="00BB4845">
        <w:rPr>
          <w:rFonts w:ascii="Arial" w:hAnsi="Arial" w:cs="Arial"/>
          <w:b/>
          <w:i w:val="0"/>
          <w:iCs/>
          <w:color w:val="000000"/>
          <w:szCs w:val="24"/>
        </w:rPr>
        <w:t>Membro</w:t>
      </w:r>
    </w:p>
    <w:p w14:paraId="502AFE59" w14:textId="77777777" w:rsidR="00E16D32" w:rsidRPr="00BB4845" w:rsidRDefault="00E16D32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i w:val="0"/>
          <w:iCs/>
          <w:color w:val="000000"/>
          <w:szCs w:val="24"/>
        </w:rPr>
      </w:pPr>
    </w:p>
    <w:p w14:paraId="437A62C5" w14:textId="39DCA387" w:rsidR="004A7B2C" w:rsidRPr="00BB4845" w:rsidRDefault="00E16D32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i w:val="0"/>
          <w:iCs/>
          <w:color w:val="000000"/>
          <w:szCs w:val="24"/>
          <w:lang w:val="pt-BR"/>
        </w:rPr>
      </w:pPr>
      <w:r w:rsidRPr="00BB4845">
        <w:rPr>
          <w:rFonts w:ascii="Arial" w:hAnsi="Arial" w:cs="Arial"/>
          <w:b/>
          <w:i w:val="0"/>
          <w:iCs/>
          <w:color w:val="000000"/>
          <w:szCs w:val="24"/>
          <w:lang w:val="pt-BR"/>
        </w:rPr>
        <w:t>_______________________________</w:t>
      </w:r>
    </w:p>
    <w:p w14:paraId="389E4A59" w14:textId="0980CB38" w:rsidR="004A7B2C" w:rsidRPr="00BB4845" w:rsidRDefault="004A7B2C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i w:val="0"/>
          <w:iCs/>
          <w:szCs w:val="24"/>
        </w:rPr>
      </w:pPr>
      <w:r w:rsidRPr="00BB4845">
        <w:rPr>
          <w:rFonts w:ascii="Arial" w:hAnsi="Arial" w:cs="Arial"/>
          <w:b/>
          <w:bCs/>
          <w:i w:val="0"/>
          <w:iCs/>
          <w:szCs w:val="24"/>
        </w:rPr>
        <w:t>Rondinelli Roberto da Costa Urias</w:t>
      </w:r>
    </w:p>
    <w:p w14:paraId="3A2E74AB" w14:textId="48D6F09B" w:rsidR="008F1944" w:rsidRPr="00BB4845" w:rsidRDefault="00E16D32" w:rsidP="00BB4845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bCs/>
          <w:i w:val="0"/>
          <w:iCs/>
          <w:color w:val="000000"/>
          <w:szCs w:val="24"/>
          <w:lang w:val="pt-BR"/>
        </w:rPr>
      </w:pPr>
      <w:r w:rsidRPr="00BB4845">
        <w:rPr>
          <w:rFonts w:ascii="Arial" w:hAnsi="Arial" w:cs="Arial"/>
          <w:b/>
          <w:bCs/>
          <w:i w:val="0"/>
          <w:iCs/>
          <w:szCs w:val="24"/>
          <w:lang w:val="pt-BR"/>
        </w:rPr>
        <w:t>Consultor Jurídico</w:t>
      </w:r>
    </w:p>
    <w:sectPr w:rsidR="008F1944" w:rsidRPr="00BB4845" w:rsidSect="00182093">
      <w:headerReference w:type="default" r:id="rId8"/>
      <w:pgSz w:w="11906" w:h="16838"/>
      <w:pgMar w:top="271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1DF9F" w14:textId="77777777" w:rsidR="00F94D92" w:rsidRDefault="00F94D92">
      <w:r>
        <w:separator/>
      </w:r>
    </w:p>
  </w:endnote>
  <w:endnote w:type="continuationSeparator" w:id="0">
    <w:p w14:paraId="40D481A5" w14:textId="77777777" w:rsidR="00F94D92" w:rsidRDefault="00F9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7E0E1" w14:textId="77777777" w:rsidR="00F94D92" w:rsidRDefault="00F94D92">
      <w:r>
        <w:separator/>
      </w:r>
    </w:p>
  </w:footnote>
  <w:footnote w:type="continuationSeparator" w:id="0">
    <w:p w14:paraId="6FAC81FA" w14:textId="77777777" w:rsidR="00F94D92" w:rsidRDefault="00F9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38F2B" w14:textId="3B7317CF" w:rsidR="008D35B9" w:rsidRDefault="00182093" w:rsidP="00F72395">
    <w:pPr>
      <w:pStyle w:val="Cabealho"/>
      <w:jc w:val="center"/>
      <w:rPr>
        <w:rFonts w:ascii="Arial" w:hAnsi="Arial" w:cs="Arial"/>
        <w:sz w:val="2"/>
        <w:szCs w:val="2"/>
      </w:rPr>
    </w:pPr>
    <w:r>
      <w:rPr>
        <w:noProof/>
        <w:snapToGrid/>
        <w:lang w:val="pt-BR" w:eastAsia="pt-BR"/>
      </w:rPr>
      <w:drawing>
        <wp:anchor distT="0" distB="0" distL="114300" distR="114300" simplePos="0" relativeHeight="251658240" behindDoc="0" locked="0" layoutInCell="1" allowOverlap="1" wp14:editId="4FE9C64A">
          <wp:simplePos x="0" y="0"/>
          <wp:positionH relativeFrom="column">
            <wp:posOffset>4986020</wp:posOffset>
          </wp:positionH>
          <wp:positionV relativeFrom="paragraph">
            <wp:posOffset>-203835</wp:posOffset>
          </wp:positionV>
          <wp:extent cx="1209675" cy="1152525"/>
          <wp:effectExtent l="0" t="0" r="9525" b="9525"/>
          <wp:wrapNone/>
          <wp:docPr id="7" name="Imagem 7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5B9">
      <w:rPr>
        <w:rFonts w:ascii="Arial" w:hAnsi="Arial" w:cs="Arial"/>
        <w:sz w:val="18"/>
        <w:szCs w:val="18"/>
      </w:rPr>
      <w:t xml:space="preserve">          </w:t>
    </w:r>
  </w:p>
  <w:p w14:paraId="32D84AF9" w14:textId="77777777" w:rsidR="008D35B9" w:rsidRDefault="008D35B9" w:rsidP="00F72395">
    <w:pPr>
      <w:pStyle w:val="Cabealho"/>
      <w:jc w:val="center"/>
      <w:rPr>
        <w:rFonts w:ascii="Arial" w:hAnsi="Arial" w:cs="Arial"/>
        <w:sz w:val="2"/>
        <w:szCs w:val="2"/>
      </w:rPr>
    </w:pPr>
  </w:p>
  <w:p w14:paraId="2EC110F1" w14:textId="66796BE8" w:rsidR="008D35B9" w:rsidRDefault="00182093" w:rsidP="00182093">
    <w:pPr>
      <w:pStyle w:val="Cabealho"/>
      <w:jc w:val="center"/>
      <w:rPr>
        <w:rFonts w:ascii="Arial" w:hAnsi="Arial" w:cs="Arial"/>
        <w:sz w:val="2"/>
        <w:szCs w:val="2"/>
      </w:rPr>
    </w:pPr>
    <w:r>
      <w:rPr>
        <w:noProof/>
        <w:lang w:val="pt-BR" w:eastAsia="pt-BR"/>
      </w:rPr>
      <w:drawing>
        <wp:inline distT="0" distB="0" distL="0" distR="0" wp14:anchorId="624A9A44" wp14:editId="6187A352">
          <wp:extent cx="3981450" cy="92392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607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17D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6E44CC"/>
    <w:multiLevelType w:val="hybridMultilevel"/>
    <w:tmpl w:val="938E13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B0374"/>
    <w:multiLevelType w:val="hybridMultilevel"/>
    <w:tmpl w:val="2A2EA7FA"/>
    <w:lvl w:ilvl="0" w:tplc="0416000D">
      <w:start w:val="1"/>
      <w:numFmt w:val="bullet"/>
      <w:lvlText w:val=""/>
      <w:lvlJc w:val="left"/>
      <w:pPr>
        <w:ind w:left="139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 w15:restartNumberingAfterBreak="0">
    <w:nsid w:val="057E6292"/>
    <w:multiLevelType w:val="hybridMultilevel"/>
    <w:tmpl w:val="684C8526"/>
    <w:lvl w:ilvl="0" w:tplc="96D2A0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E7B80"/>
    <w:multiLevelType w:val="multilevel"/>
    <w:tmpl w:val="57BAE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E023D6"/>
    <w:multiLevelType w:val="hybridMultilevel"/>
    <w:tmpl w:val="EEA48E1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034AED"/>
    <w:multiLevelType w:val="hybridMultilevel"/>
    <w:tmpl w:val="4AD6570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C97D78"/>
    <w:multiLevelType w:val="singleLevel"/>
    <w:tmpl w:val="5596BB5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0B474363"/>
    <w:multiLevelType w:val="hybridMultilevel"/>
    <w:tmpl w:val="927AE1FA"/>
    <w:lvl w:ilvl="0" w:tplc="BC60224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176A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5A7DCE"/>
    <w:multiLevelType w:val="multilevel"/>
    <w:tmpl w:val="D91800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4E5561F"/>
    <w:multiLevelType w:val="hybridMultilevel"/>
    <w:tmpl w:val="17E2A068"/>
    <w:lvl w:ilvl="0" w:tplc="2FCE4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13A43"/>
    <w:multiLevelType w:val="multilevel"/>
    <w:tmpl w:val="C09243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4" w15:restartNumberingAfterBreak="0">
    <w:nsid w:val="17153B6E"/>
    <w:multiLevelType w:val="hybridMultilevel"/>
    <w:tmpl w:val="4C8AA83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6C2648"/>
    <w:multiLevelType w:val="hybridMultilevel"/>
    <w:tmpl w:val="BC3E4A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83839"/>
    <w:multiLevelType w:val="multilevel"/>
    <w:tmpl w:val="530AFE6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1CCA3561"/>
    <w:multiLevelType w:val="hybridMultilevel"/>
    <w:tmpl w:val="3490027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5C26C7"/>
    <w:multiLevelType w:val="hybridMultilevel"/>
    <w:tmpl w:val="D0F6E74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3C2B78"/>
    <w:multiLevelType w:val="singleLevel"/>
    <w:tmpl w:val="5C9407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259505D5"/>
    <w:multiLevelType w:val="hybridMultilevel"/>
    <w:tmpl w:val="CC16080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F62E84"/>
    <w:multiLevelType w:val="singleLevel"/>
    <w:tmpl w:val="A2D8B79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22" w15:restartNumberingAfterBreak="0">
    <w:nsid w:val="2E1C25F6"/>
    <w:multiLevelType w:val="multilevel"/>
    <w:tmpl w:val="FCE8D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B976E6"/>
    <w:multiLevelType w:val="hybridMultilevel"/>
    <w:tmpl w:val="36060F1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1E4E46">
      <w:numFmt w:val="bullet"/>
      <w:lvlText w:val="-"/>
      <w:lvlJc w:val="left"/>
      <w:pPr>
        <w:tabs>
          <w:tab w:val="num" w:pos="2700"/>
        </w:tabs>
        <w:ind w:left="2700" w:hanging="90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754232"/>
    <w:multiLevelType w:val="hybridMultilevel"/>
    <w:tmpl w:val="76365828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3CD2112C"/>
    <w:multiLevelType w:val="hybridMultilevel"/>
    <w:tmpl w:val="5EFEC4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44E78"/>
    <w:multiLevelType w:val="hybridMultilevel"/>
    <w:tmpl w:val="B0F67086"/>
    <w:lvl w:ilvl="0" w:tplc="873A1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208D"/>
    <w:multiLevelType w:val="hybridMultilevel"/>
    <w:tmpl w:val="4C2EF3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517E3"/>
    <w:multiLevelType w:val="hybridMultilevel"/>
    <w:tmpl w:val="1CA8B62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F22B5F"/>
    <w:multiLevelType w:val="multilevel"/>
    <w:tmpl w:val="C100BD1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50188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9F72BC8"/>
    <w:multiLevelType w:val="hybridMultilevel"/>
    <w:tmpl w:val="9316333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667623"/>
    <w:multiLevelType w:val="hybridMultilevel"/>
    <w:tmpl w:val="AE383E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72E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EC33C0"/>
    <w:multiLevelType w:val="hybridMultilevel"/>
    <w:tmpl w:val="1DD0236C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6157092F"/>
    <w:multiLevelType w:val="singleLevel"/>
    <w:tmpl w:val="BFB040B4"/>
    <w:lvl w:ilvl="0">
      <w:start w:val="1"/>
      <w:numFmt w:val="upperLetter"/>
      <w:lvlText w:val="%1) 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abstractNum w:abstractNumId="36" w15:restartNumberingAfterBreak="0">
    <w:nsid w:val="61705608"/>
    <w:multiLevelType w:val="hybridMultilevel"/>
    <w:tmpl w:val="84D2D5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346117"/>
    <w:multiLevelType w:val="multilevel"/>
    <w:tmpl w:val="F5FEC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38" w15:restartNumberingAfterBreak="0">
    <w:nsid w:val="69F36BF1"/>
    <w:multiLevelType w:val="singleLevel"/>
    <w:tmpl w:val="AECAF0B8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435"/>
      </w:pPr>
      <w:rPr>
        <w:b/>
      </w:rPr>
    </w:lvl>
  </w:abstractNum>
  <w:abstractNum w:abstractNumId="39" w15:restartNumberingAfterBreak="0">
    <w:nsid w:val="6B5C062E"/>
    <w:multiLevelType w:val="hybridMultilevel"/>
    <w:tmpl w:val="DD2EDEB2"/>
    <w:lvl w:ilvl="0" w:tplc="E7B25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B6BD5"/>
    <w:multiLevelType w:val="hybridMultilevel"/>
    <w:tmpl w:val="1C7C3646"/>
    <w:lvl w:ilvl="0" w:tplc="7E9ED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3C0964"/>
    <w:multiLevelType w:val="hybridMultilevel"/>
    <w:tmpl w:val="40AEC796"/>
    <w:lvl w:ilvl="0" w:tplc="416AE6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677B5"/>
    <w:multiLevelType w:val="multilevel"/>
    <w:tmpl w:val="712C0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3" w15:restartNumberingAfterBreak="0">
    <w:nsid w:val="795E5A6E"/>
    <w:multiLevelType w:val="hybridMultilevel"/>
    <w:tmpl w:val="9A12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3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1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38"/>
  </w:num>
  <w:num w:numId="11">
    <w:abstractNumId w:val="12"/>
  </w:num>
  <w:num w:numId="12">
    <w:abstractNumId w:val="4"/>
  </w:num>
  <w:num w:numId="13">
    <w:abstractNumId w:val="9"/>
  </w:num>
  <w:num w:numId="14">
    <w:abstractNumId w:val="41"/>
  </w:num>
  <w:num w:numId="15">
    <w:abstractNumId w:val="40"/>
  </w:num>
  <w:num w:numId="16">
    <w:abstractNumId w:val="32"/>
  </w:num>
  <w:num w:numId="17">
    <w:abstractNumId w:val="39"/>
  </w:num>
  <w:num w:numId="18">
    <w:abstractNumId w:val="13"/>
  </w:num>
  <w:num w:numId="19">
    <w:abstractNumId w:val="34"/>
  </w:num>
  <w:num w:numId="20">
    <w:abstractNumId w:val="1"/>
  </w:num>
  <w:num w:numId="21">
    <w:abstractNumId w:val="30"/>
  </w:num>
  <w:num w:numId="22">
    <w:abstractNumId w:val="29"/>
  </w:num>
  <w:num w:numId="23">
    <w:abstractNumId w:val="10"/>
  </w:num>
  <w:num w:numId="24">
    <w:abstractNumId w:val="43"/>
  </w:num>
  <w:num w:numId="25">
    <w:abstractNumId w:val="26"/>
  </w:num>
  <w:num w:numId="26">
    <w:abstractNumId w:val="3"/>
  </w:num>
  <w:num w:numId="27">
    <w:abstractNumId w:val="22"/>
  </w:num>
  <w:num w:numId="28">
    <w:abstractNumId w:val="24"/>
  </w:num>
  <w:num w:numId="29">
    <w:abstractNumId w:val="37"/>
  </w:num>
  <w:num w:numId="30">
    <w:abstractNumId w:val="36"/>
  </w:num>
  <w:num w:numId="31">
    <w:abstractNumId w:val="31"/>
  </w:num>
  <w:num w:numId="32">
    <w:abstractNumId w:val="17"/>
  </w:num>
  <w:num w:numId="33">
    <w:abstractNumId w:val="20"/>
  </w:num>
  <w:num w:numId="34">
    <w:abstractNumId w:val="28"/>
  </w:num>
  <w:num w:numId="35">
    <w:abstractNumId w:val="14"/>
  </w:num>
  <w:num w:numId="36">
    <w:abstractNumId w:val="7"/>
  </w:num>
  <w:num w:numId="37">
    <w:abstractNumId w:val="23"/>
  </w:num>
  <w:num w:numId="38">
    <w:abstractNumId w:val="18"/>
  </w:num>
  <w:num w:numId="39">
    <w:abstractNumId w:val="6"/>
  </w:num>
  <w:num w:numId="40">
    <w:abstractNumId w:val="42"/>
  </w:num>
  <w:num w:numId="41">
    <w:abstractNumId w:val="5"/>
  </w:num>
  <w:num w:numId="42">
    <w:abstractNumId w:val="25"/>
  </w:num>
  <w:num w:numId="43">
    <w:abstractNumId w:val="11"/>
  </w:num>
  <w:num w:numId="44">
    <w:abstractNumId w:val="2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04"/>
    <w:rsid w:val="000047A3"/>
    <w:rsid w:val="00010610"/>
    <w:rsid w:val="00010B0E"/>
    <w:rsid w:val="00022583"/>
    <w:rsid w:val="00023C0B"/>
    <w:rsid w:val="00023FE3"/>
    <w:rsid w:val="00026F8D"/>
    <w:rsid w:val="00034804"/>
    <w:rsid w:val="00035F69"/>
    <w:rsid w:val="0004144B"/>
    <w:rsid w:val="00045CE6"/>
    <w:rsid w:val="00055406"/>
    <w:rsid w:val="0007441C"/>
    <w:rsid w:val="0007505C"/>
    <w:rsid w:val="00076BAF"/>
    <w:rsid w:val="00084C90"/>
    <w:rsid w:val="00087EF2"/>
    <w:rsid w:val="000A27EB"/>
    <w:rsid w:val="000A57E9"/>
    <w:rsid w:val="000A653E"/>
    <w:rsid w:val="000C2F4F"/>
    <w:rsid w:val="000C50B9"/>
    <w:rsid w:val="000D0A25"/>
    <w:rsid w:val="000D2DC2"/>
    <w:rsid w:val="000D4384"/>
    <w:rsid w:val="000D4DCD"/>
    <w:rsid w:val="000D790D"/>
    <w:rsid w:val="000E49E7"/>
    <w:rsid w:val="000E6DE9"/>
    <w:rsid w:val="000F1744"/>
    <w:rsid w:val="00131833"/>
    <w:rsid w:val="001412EA"/>
    <w:rsid w:val="00144D74"/>
    <w:rsid w:val="001641BA"/>
    <w:rsid w:val="00167EA7"/>
    <w:rsid w:val="001710EF"/>
    <w:rsid w:val="00180927"/>
    <w:rsid w:val="00180F01"/>
    <w:rsid w:val="00182093"/>
    <w:rsid w:val="001829EC"/>
    <w:rsid w:val="00183697"/>
    <w:rsid w:val="00185D86"/>
    <w:rsid w:val="00186781"/>
    <w:rsid w:val="001B3DF3"/>
    <w:rsid w:val="001B6D71"/>
    <w:rsid w:val="001C5D58"/>
    <w:rsid w:val="001D0CA1"/>
    <w:rsid w:val="001D2C20"/>
    <w:rsid w:val="001D56B0"/>
    <w:rsid w:val="001E26FC"/>
    <w:rsid w:val="001E339C"/>
    <w:rsid w:val="001E5C5C"/>
    <w:rsid w:val="001F2B39"/>
    <w:rsid w:val="002144D9"/>
    <w:rsid w:val="00221E98"/>
    <w:rsid w:val="00241BB3"/>
    <w:rsid w:val="00241FDC"/>
    <w:rsid w:val="00242C46"/>
    <w:rsid w:val="00244C6D"/>
    <w:rsid w:val="00257DB0"/>
    <w:rsid w:val="0027175C"/>
    <w:rsid w:val="00273769"/>
    <w:rsid w:val="0028080F"/>
    <w:rsid w:val="00280DF0"/>
    <w:rsid w:val="002B3B15"/>
    <w:rsid w:val="002D2390"/>
    <w:rsid w:val="002E41AC"/>
    <w:rsid w:val="002E4641"/>
    <w:rsid w:val="002E63FA"/>
    <w:rsid w:val="002F28B2"/>
    <w:rsid w:val="002F4BAF"/>
    <w:rsid w:val="002F6622"/>
    <w:rsid w:val="00301356"/>
    <w:rsid w:val="003031E0"/>
    <w:rsid w:val="00317A5A"/>
    <w:rsid w:val="0032635D"/>
    <w:rsid w:val="00327655"/>
    <w:rsid w:val="00334D49"/>
    <w:rsid w:val="00340EA1"/>
    <w:rsid w:val="00342FF5"/>
    <w:rsid w:val="00344577"/>
    <w:rsid w:val="003473E9"/>
    <w:rsid w:val="00374DD4"/>
    <w:rsid w:val="003811AF"/>
    <w:rsid w:val="003828DB"/>
    <w:rsid w:val="0038363E"/>
    <w:rsid w:val="0039415A"/>
    <w:rsid w:val="0039783C"/>
    <w:rsid w:val="003B364C"/>
    <w:rsid w:val="003C7925"/>
    <w:rsid w:val="003D5749"/>
    <w:rsid w:val="003E0BBE"/>
    <w:rsid w:val="003E7B1D"/>
    <w:rsid w:val="003F7267"/>
    <w:rsid w:val="004005DF"/>
    <w:rsid w:val="004122C4"/>
    <w:rsid w:val="004139C9"/>
    <w:rsid w:val="00413C73"/>
    <w:rsid w:val="0041706F"/>
    <w:rsid w:val="00421B10"/>
    <w:rsid w:val="00423C86"/>
    <w:rsid w:val="00425A04"/>
    <w:rsid w:val="00430228"/>
    <w:rsid w:val="00433E40"/>
    <w:rsid w:val="004455F5"/>
    <w:rsid w:val="00475762"/>
    <w:rsid w:val="00477316"/>
    <w:rsid w:val="0048789B"/>
    <w:rsid w:val="004A5236"/>
    <w:rsid w:val="004A7B2C"/>
    <w:rsid w:val="004A7CFC"/>
    <w:rsid w:val="004B2689"/>
    <w:rsid w:val="004B5E06"/>
    <w:rsid w:val="004C274D"/>
    <w:rsid w:val="004C7723"/>
    <w:rsid w:val="004D37EA"/>
    <w:rsid w:val="004E7AF3"/>
    <w:rsid w:val="00503F92"/>
    <w:rsid w:val="00510021"/>
    <w:rsid w:val="00510CBB"/>
    <w:rsid w:val="00511262"/>
    <w:rsid w:val="00553C14"/>
    <w:rsid w:val="00555560"/>
    <w:rsid w:val="00560A66"/>
    <w:rsid w:val="00567245"/>
    <w:rsid w:val="005748F3"/>
    <w:rsid w:val="00575F2E"/>
    <w:rsid w:val="00583310"/>
    <w:rsid w:val="005954E0"/>
    <w:rsid w:val="005A7407"/>
    <w:rsid w:val="005B4349"/>
    <w:rsid w:val="005B6D70"/>
    <w:rsid w:val="005D5403"/>
    <w:rsid w:val="005E2939"/>
    <w:rsid w:val="005F1566"/>
    <w:rsid w:val="005F63DF"/>
    <w:rsid w:val="005F7355"/>
    <w:rsid w:val="00601751"/>
    <w:rsid w:val="00605DD5"/>
    <w:rsid w:val="00617044"/>
    <w:rsid w:val="00624501"/>
    <w:rsid w:val="006250EC"/>
    <w:rsid w:val="0062619B"/>
    <w:rsid w:val="006261F4"/>
    <w:rsid w:val="0063409F"/>
    <w:rsid w:val="00635AED"/>
    <w:rsid w:val="006526C1"/>
    <w:rsid w:val="00657035"/>
    <w:rsid w:val="0066042D"/>
    <w:rsid w:val="006642C0"/>
    <w:rsid w:val="006708F7"/>
    <w:rsid w:val="0067388F"/>
    <w:rsid w:val="00685450"/>
    <w:rsid w:val="0068636D"/>
    <w:rsid w:val="0069176C"/>
    <w:rsid w:val="006D3F7A"/>
    <w:rsid w:val="006D5FBA"/>
    <w:rsid w:val="006E1B10"/>
    <w:rsid w:val="00703AD3"/>
    <w:rsid w:val="007104ED"/>
    <w:rsid w:val="00712F9D"/>
    <w:rsid w:val="00717621"/>
    <w:rsid w:val="00717625"/>
    <w:rsid w:val="0073053D"/>
    <w:rsid w:val="00735489"/>
    <w:rsid w:val="0074620C"/>
    <w:rsid w:val="007508BF"/>
    <w:rsid w:val="007525A2"/>
    <w:rsid w:val="00754C5A"/>
    <w:rsid w:val="00775F6A"/>
    <w:rsid w:val="00787DC8"/>
    <w:rsid w:val="00793A9C"/>
    <w:rsid w:val="007A7215"/>
    <w:rsid w:val="007A799B"/>
    <w:rsid w:val="007C03B3"/>
    <w:rsid w:val="007C2A92"/>
    <w:rsid w:val="007C31B5"/>
    <w:rsid w:val="007C3F31"/>
    <w:rsid w:val="007C4A72"/>
    <w:rsid w:val="007D0903"/>
    <w:rsid w:val="007D2574"/>
    <w:rsid w:val="007F3EDC"/>
    <w:rsid w:val="0080004E"/>
    <w:rsid w:val="00804F7E"/>
    <w:rsid w:val="008111E4"/>
    <w:rsid w:val="00814380"/>
    <w:rsid w:val="00822A15"/>
    <w:rsid w:val="00824FD2"/>
    <w:rsid w:val="0083153E"/>
    <w:rsid w:val="00841AF8"/>
    <w:rsid w:val="008446BE"/>
    <w:rsid w:val="00861459"/>
    <w:rsid w:val="008617BD"/>
    <w:rsid w:val="00862517"/>
    <w:rsid w:val="008A4B0D"/>
    <w:rsid w:val="008B576E"/>
    <w:rsid w:val="008C0BB4"/>
    <w:rsid w:val="008D35B9"/>
    <w:rsid w:val="008E559E"/>
    <w:rsid w:val="008E5F19"/>
    <w:rsid w:val="008F1944"/>
    <w:rsid w:val="008F26AA"/>
    <w:rsid w:val="008F4890"/>
    <w:rsid w:val="008F6AAA"/>
    <w:rsid w:val="009201D5"/>
    <w:rsid w:val="009226D4"/>
    <w:rsid w:val="00926CB2"/>
    <w:rsid w:val="00931530"/>
    <w:rsid w:val="009351EC"/>
    <w:rsid w:val="00942BCC"/>
    <w:rsid w:val="00943BE1"/>
    <w:rsid w:val="00964611"/>
    <w:rsid w:val="0098576A"/>
    <w:rsid w:val="0099454C"/>
    <w:rsid w:val="009A0029"/>
    <w:rsid w:val="009A1A58"/>
    <w:rsid w:val="009A23F3"/>
    <w:rsid w:val="009A2736"/>
    <w:rsid w:val="009A5DD6"/>
    <w:rsid w:val="009D52E9"/>
    <w:rsid w:val="009D644B"/>
    <w:rsid w:val="009F249D"/>
    <w:rsid w:val="009F41B7"/>
    <w:rsid w:val="00A047C1"/>
    <w:rsid w:val="00A14212"/>
    <w:rsid w:val="00A15362"/>
    <w:rsid w:val="00A21F93"/>
    <w:rsid w:val="00A2698F"/>
    <w:rsid w:val="00A27AEA"/>
    <w:rsid w:val="00A31CF4"/>
    <w:rsid w:val="00A31FB1"/>
    <w:rsid w:val="00A330FA"/>
    <w:rsid w:val="00A37DFC"/>
    <w:rsid w:val="00A53D91"/>
    <w:rsid w:val="00A61614"/>
    <w:rsid w:val="00A754A1"/>
    <w:rsid w:val="00A84160"/>
    <w:rsid w:val="00A84C84"/>
    <w:rsid w:val="00A924BD"/>
    <w:rsid w:val="00A92504"/>
    <w:rsid w:val="00A9327B"/>
    <w:rsid w:val="00A96EF4"/>
    <w:rsid w:val="00AB28A2"/>
    <w:rsid w:val="00AC051D"/>
    <w:rsid w:val="00AE393D"/>
    <w:rsid w:val="00AE52B4"/>
    <w:rsid w:val="00AF46E0"/>
    <w:rsid w:val="00AF4780"/>
    <w:rsid w:val="00AF4C44"/>
    <w:rsid w:val="00B1139E"/>
    <w:rsid w:val="00B20C55"/>
    <w:rsid w:val="00B30D29"/>
    <w:rsid w:val="00B477F4"/>
    <w:rsid w:val="00B6302D"/>
    <w:rsid w:val="00B81020"/>
    <w:rsid w:val="00B90064"/>
    <w:rsid w:val="00BA72D2"/>
    <w:rsid w:val="00BB4845"/>
    <w:rsid w:val="00BC54B0"/>
    <w:rsid w:val="00BC61D2"/>
    <w:rsid w:val="00BE3318"/>
    <w:rsid w:val="00BF2F07"/>
    <w:rsid w:val="00C075B1"/>
    <w:rsid w:val="00C205A8"/>
    <w:rsid w:val="00C51DD4"/>
    <w:rsid w:val="00C53656"/>
    <w:rsid w:val="00C62936"/>
    <w:rsid w:val="00C6781C"/>
    <w:rsid w:val="00C71E92"/>
    <w:rsid w:val="00C902B6"/>
    <w:rsid w:val="00C92CC7"/>
    <w:rsid w:val="00C959C3"/>
    <w:rsid w:val="00CA53E3"/>
    <w:rsid w:val="00CB0AC5"/>
    <w:rsid w:val="00CB617C"/>
    <w:rsid w:val="00CE03B8"/>
    <w:rsid w:val="00CE0E3A"/>
    <w:rsid w:val="00CE3E74"/>
    <w:rsid w:val="00CE5B62"/>
    <w:rsid w:val="00CF06C0"/>
    <w:rsid w:val="00D04D9A"/>
    <w:rsid w:val="00D06722"/>
    <w:rsid w:val="00D15826"/>
    <w:rsid w:val="00D16011"/>
    <w:rsid w:val="00D37B39"/>
    <w:rsid w:val="00D57046"/>
    <w:rsid w:val="00D57504"/>
    <w:rsid w:val="00D5780A"/>
    <w:rsid w:val="00D603B6"/>
    <w:rsid w:val="00D72EC5"/>
    <w:rsid w:val="00D73159"/>
    <w:rsid w:val="00D84037"/>
    <w:rsid w:val="00D86282"/>
    <w:rsid w:val="00D902BC"/>
    <w:rsid w:val="00D9683D"/>
    <w:rsid w:val="00D97360"/>
    <w:rsid w:val="00D97A12"/>
    <w:rsid w:val="00DA4744"/>
    <w:rsid w:val="00DB3B7E"/>
    <w:rsid w:val="00DD395D"/>
    <w:rsid w:val="00DE470E"/>
    <w:rsid w:val="00E01C78"/>
    <w:rsid w:val="00E15E64"/>
    <w:rsid w:val="00E16D32"/>
    <w:rsid w:val="00E4252F"/>
    <w:rsid w:val="00E51F59"/>
    <w:rsid w:val="00E561DF"/>
    <w:rsid w:val="00E63E7A"/>
    <w:rsid w:val="00E750D8"/>
    <w:rsid w:val="00E77B35"/>
    <w:rsid w:val="00E83CE6"/>
    <w:rsid w:val="00E9001A"/>
    <w:rsid w:val="00EA0CC9"/>
    <w:rsid w:val="00EA7837"/>
    <w:rsid w:val="00EB766C"/>
    <w:rsid w:val="00EC11AC"/>
    <w:rsid w:val="00EC2682"/>
    <w:rsid w:val="00EC47F5"/>
    <w:rsid w:val="00EF24F8"/>
    <w:rsid w:val="00EF268B"/>
    <w:rsid w:val="00EF5F3F"/>
    <w:rsid w:val="00F01E12"/>
    <w:rsid w:val="00F02714"/>
    <w:rsid w:val="00F072AF"/>
    <w:rsid w:val="00F122B9"/>
    <w:rsid w:val="00F15836"/>
    <w:rsid w:val="00F2592A"/>
    <w:rsid w:val="00F3169D"/>
    <w:rsid w:val="00F60658"/>
    <w:rsid w:val="00F65D2B"/>
    <w:rsid w:val="00F72395"/>
    <w:rsid w:val="00F8263E"/>
    <w:rsid w:val="00F87548"/>
    <w:rsid w:val="00F94D92"/>
    <w:rsid w:val="00FB3766"/>
    <w:rsid w:val="00FB4194"/>
    <w:rsid w:val="00FC032A"/>
    <w:rsid w:val="00FC7104"/>
    <w:rsid w:val="00FD12D7"/>
    <w:rsid w:val="00FD2ED4"/>
    <w:rsid w:val="00FD3BC5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25615C5"/>
  <w15:docId w15:val="{E4CD7BC2-69B1-48FB-BE2D-A0302B11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58"/>
    <w:rPr>
      <w:snapToGrid w:val="0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0BBE"/>
    <w:pPr>
      <w:keepNext/>
      <w:outlineLvl w:val="0"/>
    </w:pPr>
    <w:rPr>
      <w:snapToGrid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D840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qFormat/>
    <w:rsid w:val="001C5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7176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176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263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17625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5A0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425A04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3E0BBE"/>
    <w:rPr>
      <w:sz w:val="24"/>
    </w:rPr>
  </w:style>
  <w:style w:type="paragraph" w:styleId="Ttulo">
    <w:name w:val="Title"/>
    <w:basedOn w:val="Normal"/>
    <w:link w:val="TtuloChar"/>
    <w:qFormat/>
    <w:rsid w:val="003E0BBE"/>
    <w:pPr>
      <w:jc w:val="center"/>
    </w:pPr>
    <w:rPr>
      <w:b/>
      <w:i/>
      <w:snapToGrid/>
      <w:sz w:val="28"/>
      <w:u w:val="single"/>
      <w:lang w:val="x-none" w:eastAsia="x-none"/>
    </w:rPr>
  </w:style>
  <w:style w:type="character" w:customStyle="1" w:styleId="TtuloChar">
    <w:name w:val="Título Char"/>
    <w:link w:val="Ttulo"/>
    <w:rsid w:val="003E0BBE"/>
    <w:rPr>
      <w:b/>
      <w:i/>
      <w:sz w:val="28"/>
      <w:u w:val="single"/>
    </w:rPr>
  </w:style>
  <w:style w:type="paragraph" w:styleId="Recuodecorpodetexto">
    <w:name w:val="Body Text Indent"/>
    <w:basedOn w:val="Normal"/>
    <w:link w:val="RecuodecorpodetextoChar"/>
    <w:rsid w:val="003E0BBE"/>
    <w:pPr>
      <w:ind w:firstLine="1134"/>
      <w:jc w:val="both"/>
    </w:pPr>
    <w:rPr>
      <w:i/>
      <w:snapToGrid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E0BBE"/>
    <w:rPr>
      <w:i/>
      <w:sz w:val="24"/>
    </w:rPr>
  </w:style>
  <w:style w:type="paragraph" w:styleId="Recuodecorpodetexto3">
    <w:name w:val="Body Text Indent 3"/>
    <w:basedOn w:val="Normal"/>
    <w:link w:val="Recuodecorpodetexto3Char"/>
    <w:rsid w:val="001C5D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tulo2Char">
    <w:name w:val="Título 2 Char"/>
    <w:link w:val="Ttulo2"/>
    <w:rsid w:val="00D8403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Corpodetexto">
    <w:name w:val="Body Text"/>
    <w:basedOn w:val="Normal"/>
    <w:link w:val="CorpodetextoChar"/>
    <w:rsid w:val="00D8403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D84037"/>
    <w:rPr>
      <w:snapToGrid w:val="0"/>
      <w:sz w:val="24"/>
    </w:rPr>
  </w:style>
  <w:style w:type="paragraph" w:styleId="Recuodecorpodetexto2">
    <w:name w:val="Body Text Indent 2"/>
    <w:basedOn w:val="Normal"/>
    <w:link w:val="Recuodecorpodetexto2Char"/>
    <w:rsid w:val="00D8403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D84037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D84037"/>
    <w:pPr>
      <w:ind w:left="708"/>
    </w:pPr>
    <w:rPr>
      <w:snapToGrid/>
    </w:rPr>
  </w:style>
  <w:style w:type="character" w:customStyle="1" w:styleId="Ttulo4Char">
    <w:name w:val="Título 4 Char"/>
    <w:link w:val="Ttulo4"/>
    <w:rsid w:val="00717625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Ttulo7Char">
    <w:name w:val="Título 7 Char"/>
    <w:link w:val="Ttulo7"/>
    <w:semiHidden/>
    <w:rsid w:val="00717625"/>
    <w:rPr>
      <w:rFonts w:ascii="Calibri" w:eastAsia="Times New Roman" w:hAnsi="Calibri" w:cs="Times New Roman"/>
      <w:snapToGrid w:val="0"/>
      <w:sz w:val="24"/>
      <w:szCs w:val="24"/>
    </w:rPr>
  </w:style>
  <w:style w:type="paragraph" w:styleId="Corpodetexto2">
    <w:name w:val="Body Text 2"/>
    <w:basedOn w:val="Normal"/>
    <w:link w:val="Corpodetexto2Char"/>
    <w:rsid w:val="00717625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717625"/>
    <w:rPr>
      <w:snapToGrid w:val="0"/>
      <w:sz w:val="24"/>
    </w:rPr>
  </w:style>
  <w:style w:type="character" w:customStyle="1" w:styleId="Ttulo5Char">
    <w:name w:val="Título 5 Char"/>
    <w:link w:val="Ttulo5"/>
    <w:semiHidden/>
    <w:rsid w:val="00717625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paragraph" w:styleId="Corpodetexto3">
    <w:name w:val="Body Text 3"/>
    <w:basedOn w:val="Normal"/>
    <w:link w:val="Corpodetexto3Char"/>
    <w:unhideWhenUsed/>
    <w:rsid w:val="00717625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717625"/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9F41B7"/>
    <w:pPr>
      <w:shd w:val="pct15" w:color="auto" w:fill="auto"/>
      <w:jc w:val="center"/>
    </w:pPr>
    <w:rPr>
      <w:b/>
      <w:snapToGrid/>
      <w:sz w:val="28"/>
      <w:szCs w:val="24"/>
      <w:lang w:val="x-none" w:eastAsia="x-none"/>
    </w:rPr>
  </w:style>
  <w:style w:type="character" w:customStyle="1" w:styleId="SubttuloChar">
    <w:name w:val="Subtítulo Char"/>
    <w:link w:val="Subttulo"/>
    <w:rsid w:val="009F41B7"/>
    <w:rPr>
      <w:b/>
      <w:sz w:val="28"/>
      <w:szCs w:val="24"/>
      <w:shd w:val="pct15" w:color="auto" w:fill="auto"/>
    </w:rPr>
  </w:style>
  <w:style w:type="character" w:styleId="Nmerodepgina">
    <w:name w:val="page number"/>
    <w:basedOn w:val="Fontepargpadro"/>
    <w:rsid w:val="007C31B5"/>
  </w:style>
  <w:style w:type="character" w:styleId="Hyperlink">
    <w:name w:val="Hyperlink"/>
    <w:rsid w:val="007C31B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C31B5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snapToGrid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C31B5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7C31B5"/>
    <w:pPr>
      <w:jc w:val="both"/>
    </w:pPr>
    <w:rPr>
      <w:snapToGrid/>
      <w:sz w:val="22"/>
      <w:lang w:eastAsia="en-US"/>
    </w:rPr>
  </w:style>
  <w:style w:type="paragraph" w:customStyle="1" w:styleId="ListParagraph1">
    <w:name w:val="List Paragraph1"/>
    <w:basedOn w:val="Normal"/>
    <w:rsid w:val="007C31B5"/>
    <w:pPr>
      <w:ind w:left="708"/>
    </w:pPr>
    <w:rPr>
      <w:rFonts w:eastAsia="Calibri"/>
      <w:snapToGrid/>
    </w:rPr>
  </w:style>
  <w:style w:type="character" w:customStyle="1" w:styleId="CabealhoChar">
    <w:name w:val="Cabeçalho Char"/>
    <w:link w:val="Cabealho"/>
    <w:rsid w:val="00F72395"/>
    <w:rPr>
      <w:snapToGrid w:val="0"/>
      <w:sz w:val="24"/>
    </w:rPr>
  </w:style>
  <w:style w:type="paragraph" w:customStyle="1" w:styleId="xl25">
    <w:name w:val="xl25"/>
    <w:basedOn w:val="Normal"/>
    <w:rsid w:val="009857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napToGrid/>
      <w:szCs w:val="24"/>
    </w:rPr>
  </w:style>
  <w:style w:type="character" w:customStyle="1" w:styleId="Recuodecorpodetexto3Char">
    <w:name w:val="Recuo de corpo de texto 3 Char"/>
    <w:link w:val="Recuodecorpodetexto3"/>
    <w:rsid w:val="00E15E64"/>
    <w:rPr>
      <w:snapToGrid w:val="0"/>
      <w:sz w:val="16"/>
      <w:szCs w:val="16"/>
    </w:rPr>
  </w:style>
  <w:style w:type="character" w:customStyle="1" w:styleId="apple-style-span">
    <w:name w:val="apple-style-span"/>
    <w:basedOn w:val="Fontepargpadro"/>
    <w:rsid w:val="009A1A58"/>
  </w:style>
  <w:style w:type="character" w:customStyle="1" w:styleId="apple-converted-space">
    <w:name w:val="apple-converted-space"/>
    <w:rsid w:val="00C959C3"/>
  </w:style>
  <w:style w:type="character" w:customStyle="1" w:styleId="Ttulo6Char">
    <w:name w:val="Título 6 Char"/>
    <w:link w:val="Ttulo6"/>
    <w:semiHidden/>
    <w:rsid w:val="0032635D"/>
    <w:rPr>
      <w:rFonts w:ascii="Calibri" w:eastAsia="Times New Roman" w:hAnsi="Calibri" w:cs="Times New Roman"/>
      <w:b/>
      <w:bCs/>
      <w:snapToGrid w:val="0"/>
      <w:sz w:val="22"/>
      <w:szCs w:val="22"/>
    </w:rPr>
  </w:style>
  <w:style w:type="table" w:styleId="Tabelacomgrade">
    <w:name w:val="Table Grid"/>
    <w:basedOn w:val="Tabelanormal"/>
    <w:uiPriority w:val="59"/>
    <w:rsid w:val="000E6D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3828DB"/>
    <w:pPr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A8FC3A-A8D0-46B9-AF7D-83671C0C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2418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miraldo</dc:creator>
  <cp:keywords/>
  <cp:lastModifiedBy>licitação</cp:lastModifiedBy>
  <cp:revision>2</cp:revision>
  <cp:lastPrinted>2021-10-01T13:48:00Z</cp:lastPrinted>
  <dcterms:created xsi:type="dcterms:W3CDTF">2021-10-01T13:48:00Z</dcterms:created>
  <dcterms:modified xsi:type="dcterms:W3CDTF">2021-10-01T13:48:00Z</dcterms:modified>
</cp:coreProperties>
</file>